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B9367" w14:textId="77777777" w:rsidR="00DF0D22" w:rsidRDefault="00DF0D22">
      <w:pPr>
        <w:pStyle w:val="a3"/>
        <w:rPr>
          <w:rFonts w:ascii="Times New Roman"/>
          <w:sz w:val="20"/>
        </w:rPr>
      </w:pPr>
    </w:p>
    <w:p w14:paraId="4DB29FFF" w14:textId="77777777" w:rsidR="00DF0D22" w:rsidRDefault="00DF0D22">
      <w:pPr>
        <w:pStyle w:val="a3"/>
        <w:rPr>
          <w:rFonts w:ascii="Times New Roman"/>
          <w:sz w:val="27"/>
        </w:rPr>
      </w:pPr>
    </w:p>
    <w:p w14:paraId="58B0E1B6" w14:textId="77777777" w:rsidR="00DF0D22" w:rsidRDefault="00C5576E">
      <w:pPr>
        <w:pStyle w:val="a3"/>
        <w:spacing w:before="57" w:line="271" w:lineRule="auto"/>
        <w:ind w:left="123" w:hanging="10"/>
      </w:pPr>
      <w:r>
        <w:t>Στο</w:t>
      </w:r>
      <w:r>
        <w:rPr>
          <w:spacing w:val="13"/>
        </w:rPr>
        <w:t xml:space="preserve"> </w:t>
      </w:r>
      <w:r>
        <w:t>ΠΣ</w:t>
      </w:r>
      <w:r>
        <w:rPr>
          <w:spacing w:val="11"/>
        </w:rPr>
        <w:t xml:space="preserve"> </w:t>
      </w:r>
      <w:proofErr w:type="spellStart"/>
      <w:r>
        <w:t>myschool</w:t>
      </w:r>
      <w:proofErr w:type="spellEnd"/>
      <w:r>
        <w:rPr>
          <w:spacing w:val="9"/>
        </w:rPr>
        <w:t xml:space="preserve"> </w:t>
      </w:r>
      <w:r>
        <w:t>υλοποιήθηκε</w:t>
      </w:r>
      <w:r>
        <w:rPr>
          <w:spacing w:val="14"/>
        </w:rPr>
        <w:t xml:space="preserve"> </w:t>
      </w:r>
      <w:r>
        <w:t>η</w:t>
      </w:r>
      <w:r>
        <w:rPr>
          <w:spacing w:val="11"/>
        </w:rPr>
        <w:t xml:space="preserve"> </w:t>
      </w:r>
      <w:r>
        <w:t>λειτουργικότητα</w:t>
      </w:r>
      <w:r>
        <w:rPr>
          <w:spacing w:val="10"/>
        </w:rPr>
        <w:t xml:space="preserve"> </w:t>
      </w:r>
      <w:r>
        <w:t>του</w:t>
      </w:r>
      <w:r>
        <w:rPr>
          <w:spacing w:val="12"/>
        </w:rPr>
        <w:t xml:space="preserve"> </w:t>
      </w:r>
      <w:r>
        <w:t>Βιβλίου</w:t>
      </w:r>
      <w:r>
        <w:rPr>
          <w:spacing w:val="12"/>
        </w:rPr>
        <w:t xml:space="preserve"> </w:t>
      </w:r>
      <w:r>
        <w:t>Κινητής</w:t>
      </w:r>
      <w:r>
        <w:rPr>
          <w:spacing w:val="12"/>
        </w:rPr>
        <w:t xml:space="preserve"> </w:t>
      </w:r>
      <w:r>
        <w:t>Περιουσίας</w:t>
      </w:r>
      <w:r>
        <w:rPr>
          <w:spacing w:val="12"/>
        </w:rPr>
        <w:t xml:space="preserve"> </w:t>
      </w:r>
      <w:r>
        <w:t>όπου</w:t>
      </w:r>
      <w:r>
        <w:rPr>
          <w:spacing w:val="12"/>
        </w:rPr>
        <w:t xml:space="preserve"> </w:t>
      </w:r>
      <w:r>
        <w:t>γίνεται</w:t>
      </w:r>
      <w:r>
        <w:rPr>
          <w:spacing w:val="11"/>
        </w:rPr>
        <w:t xml:space="preserve"> </w:t>
      </w:r>
      <w:r>
        <w:t>καταγραφή</w:t>
      </w:r>
      <w:r>
        <w:rPr>
          <w:spacing w:val="11"/>
        </w:rPr>
        <w:t xml:space="preserve"> </w:t>
      </w:r>
      <w:r>
        <w:t>και</w:t>
      </w:r>
      <w:r>
        <w:rPr>
          <w:spacing w:val="-47"/>
        </w:rPr>
        <w:t xml:space="preserve"> </w:t>
      </w:r>
      <w:r>
        <w:t>διαχείριση</w:t>
      </w:r>
      <w:r>
        <w:rPr>
          <w:spacing w:val="-2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στοιχείων</w:t>
      </w:r>
      <w:r>
        <w:rPr>
          <w:spacing w:val="-1"/>
        </w:rPr>
        <w:t xml:space="preserve"> </w:t>
      </w:r>
      <w:r>
        <w:t>του Βιβλίου</w:t>
      </w:r>
      <w:r>
        <w:rPr>
          <w:spacing w:val="-2"/>
        </w:rPr>
        <w:t xml:space="preserve"> </w:t>
      </w:r>
      <w:r>
        <w:t>Κινητής Περιουσίας που</w:t>
      </w:r>
      <w:r>
        <w:rPr>
          <w:spacing w:val="1"/>
        </w:rPr>
        <w:t xml:space="preserve"> </w:t>
      </w:r>
      <w:r>
        <w:t>διατηρείτε στη</w:t>
      </w:r>
      <w:r>
        <w:rPr>
          <w:spacing w:val="-2"/>
        </w:rPr>
        <w:t xml:space="preserve"> </w:t>
      </w:r>
      <w:r>
        <w:t>σχολική</w:t>
      </w:r>
      <w:r>
        <w:rPr>
          <w:spacing w:val="-4"/>
        </w:rPr>
        <w:t xml:space="preserve"> </w:t>
      </w:r>
      <w:r>
        <w:t>σας</w:t>
      </w:r>
      <w:r>
        <w:rPr>
          <w:spacing w:val="-2"/>
        </w:rPr>
        <w:t xml:space="preserve"> </w:t>
      </w:r>
      <w:r>
        <w:t>μονάδα.</w:t>
      </w:r>
    </w:p>
    <w:p w14:paraId="14CFE86C" w14:textId="77777777" w:rsidR="00DF0D22" w:rsidRDefault="00DF0D22">
      <w:pPr>
        <w:pStyle w:val="a3"/>
        <w:spacing w:before="6"/>
        <w:rPr>
          <w:sz w:val="16"/>
        </w:rPr>
      </w:pPr>
    </w:p>
    <w:p w14:paraId="071440E5" w14:textId="77777777" w:rsidR="00DF0D22" w:rsidRDefault="00C5576E">
      <w:pPr>
        <w:pStyle w:val="a3"/>
        <w:ind w:left="113"/>
      </w:pPr>
      <w:r>
        <w:t>Αρχικά,</w:t>
      </w:r>
      <w:r>
        <w:rPr>
          <w:spacing w:val="-3"/>
        </w:rPr>
        <w:t xml:space="preserve"> </w:t>
      </w:r>
      <w:r>
        <w:t>μεταβαίνετε</w:t>
      </w:r>
      <w:r>
        <w:rPr>
          <w:spacing w:val="-2"/>
        </w:rPr>
        <w:t xml:space="preserve"> </w:t>
      </w:r>
      <w:r>
        <w:t>στην</w:t>
      </w:r>
      <w:r>
        <w:rPr>
          <w:spacing w:val="-5"/>
        </w:rPr>
        <w:t xml:space="preserve"> </w:t>
      </w:r>
      <w:r>
        <w:t>ομώνυμη</w:t>
      </w:r>
      <w:r>
        <w:rPr>
          <w:spacing w:val="-4"/>
        </w:rPr>
        <w:t xml:space="preserve"> </w:t>
      </w:r>
      <w:r>
        <w:t>επιλογή</w:t>
      </w:r>
      <w:r>
        <w:rPr>
          <w:spacing w:val="-5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Καρτέλας</w:t>
      </w:r>
      <w:r>
        <w:rPr>
          <w:spacing w:val="-4"/>
        </w:rPr>
        <w:t xml:space="preserve"> </w:t>
      </w:r>
      <w:r>
        <w:t>ΦΟΡΕΙΣ.</w:t>
      </w:r>
    </w:p>
    <w:p w14:paraId="2F0A3383" w14:textId="77777777" w:rsidR="00DF0D22" w:rsidRDefault="00DF0D22">
      <w:pPr>
        <w:pStyle w:val="a3"/>
      </w:pPr>
    </w:p>
    <w:p w14:paraId="3566E369" w14:textId="77777777" w:rsidR="00DF0D22" w:rsidRDefault="00DF0D22">
      <w:pPr>
        <w:pStyle w:val="a3"/>
      </w:pPr>
    </w:p>
    <w:p w14:paraId="472EFD2C" w14:textId="77777777" w:rsidR="00DF0D22" w:rsidRDefault="00DF0D22">
      <w:pPr>
        <w:pStyle w:val="a3"/>
        <w:spacing w:before="10"/>
        <w:rPr>
          <w:sz w:val="23"/>
        </w:rPr>
      </w:pPr>
    </w:p>
    <w:p w14:paraId="70B36C81" w14:textId="77777777" w:rsidR="00DF0D22" w:rsidRDefault="00C5576E">
      <w:pPr>
        <w:pStyle w:val="1"/>
        <w:spacing w:before="1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A1D2B7D" wp14:editId="6C1A124E">
            <wp:simplePos x="0" y="0"/>
            <wp:positionH relativeFrom="page">
              <wp:posOffset>455676</wp:posOffset>
            </wp:positionH>
            <wp:positionV relativeFrom="paragraph">
              <wp:posOffset>251296</wp:posOffset>
            </wp:positionV>
            <wp:extent cx="6875753" cy="256517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5753" cy="2565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74B5"/>
          <w:spacing w:val="-2"/>
        </w:rPr>
        <w:t>Στοιχεία</w:t>
      </w:r>
      <w:r>
        <w:rPr>
          <w:color w:val="2D74B5"/>
          <w:spacing w:val="-12"/>
        </w:rPr>
        <w:t xml:space="preserve"> </w:t>
      </w:r>
      <w:r>
        <w:rPr>
          <w:color w:val="2D74B5"/>
          <w:spacing w:val="-1"/>
        </w:rPr>
        <w:t>Βιβλίου</w:t>
      </w:r>
      <w:r>
        <w:rPr>
          <w:color w:val="2D74B5"/>
          <w:spacing w:val="-10"/>
        </w:rPr>
        <w:t xml:space="preserve"> </w:t>
      </w:r>
      <w:r>
        <w:rPr>
          <w:color w:val="2D74B5"/>
          <w:spacing w:val="-1"/>
        </w:rPr>
        <w:t>Κινητής</w:t>
      </w:r>
      <w:r>
        <w:rPr>
          <w:color w:val="2D74B5"/>
          <w:spacing w:val="-9"/>
        </w:rPr>
        <w:t xml:space="preserve"> </w:t>
      </w:r>
      <w:r>
        <w:rPr>
          <w:color w:val="2D74B5"/>
          <w:spacing w:val="-1"/>
        </w:rPr>
        <w:t>Περιουσίας</w:t>
      </w:r>
    </w:p>
    <w:p w14:paraId="2E5683CE" w14:textId="77777777" w:rsidR="00DF0D22" w:rsidRDefault="00DF0D22">
      <w:pPr>
        <w:pStyle w:val="a3"/>
        <w:rPr>
          <w:rFonts w:ascii="Calibri Light"/>
          <w:sz w:val="24"/>
        </w:rPr>
      </w:pPr>
    </w:p>
    <w:p w14:paraId="480B41E3" w14:textId="77777777" w:rsidR="00DF0D22" w:rsidRDefault="00DF0D22">
      <w:pPr>
        <w:pStyle w:val="a3"/>
        <w:spacing w:before="7"/>
        <w:rPr>
          <w:rFonts w:ascii="Calibri Light"/>
          <w:sz w:val="23"/>
        </w:rPr>
      </w:pPr>
    </w:p>
    <w:p w14:paraId="72EB8950" w14:textId="77777777" w:rsidR="00DF0D22" w:rsidRDefault="00C5576E">
      <w:pPr>
        <w:pStyle w:val="a4"/>
        <w:numPr>
          <w:ilvl w:val="0"/>
          <w:numId w:val="2"/>
        </w:numPr>
        <w:tabs>
          <w:tab w:val="left" w:pos="848"/>
          <w:tab w:val="left" w:pos="849"/>
        </w:tabs>
        <w:rPr>
          <w:rFonts w:ascii="Symbol" w:hAnsi="Symbol"/>
        </w:rPr>
      </w:pPr>
      <w:r>
        <w:t>Επιλέγετε</w:t>
      </w:r>
      <w:r>
        <w:rPr>
          <w:spacing w:val="-5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εικονίδιο</w:t>
      </w:r>
      <w:r>
        <w:rPr>
          <w:spacing w:val="-4"/>
        </w:rPr>
        <w:t xml:space="preserve"> </w:t>
      </w:r>
      <w:r>
        <w:rPr>
          <w:noProof/>
          <w:spacing w:val="-4"/>
        </w:rPr>
        <w:drawing>
          <wp:inline distT="0" distB="0" distL="0" distR="0" wp14:anchorId="3F3D2782" wp14:editId="282172BB">
            <wp:extent cx="227075" cy="2270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75" cy="2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"/>
        </w:rPr>
        <w:t xml:space="preserve"> </w:t>
      </w:r>
      <w:r>
        <w:t>για να προσθέσετε</w:t>
      </w:r>
      <w:r>
        <w:rPr>
          <w:spacing w:val="-2"/>
        </w:rPr>
        <w:t xml:space="preserve"> </w:t>
      </w:r>
      <w:r>
        <w:t>μια</w:t>
      </w:r>
      <w:r>
        <w:rPr>
          <w:spacing w:val="-2"/>
        </w:rPr>
        <w:t xml:space="preserve"> </w:t>
      </w:r>
      <w:r>
        <w:t>εγγραφή</w:t>
      </w:r>
    </w:p>
    <w:p w14:paraId="50FFB8D3" w14:textId="77777777" w:rsidR="00DF0D22" w:rsidRDefault="00C5576E">
      <w:pPr>
        <w:pStyle w:val="a3"/>
        <w:spacing w:before="10"/>
        <w:rPr>
          <w:sz w:val="2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63B34DF" wp14:editId="486806AF">
            <wp:simplePos x="0" y="0"/>
            <wp:positionH relativeFrom="page">
              <wp:posOffset>906780</wp:posOffset>
            </wp:positionH>
            <wp:positionV relativeFrom="paragraph">
              <wp:posOffset>256274</wp:posOffset>
            </wp:positionV>
            <wp:extent cx="5858157" cy="331089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8157" cy="331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624CBE" w14:textId="77777777" w:rsidR="00DF0D22" w:rsidRDefault="00DF0D22">
      <w:pPr>
        <w:rPr>
          <w:sz w:val="29"/>
        </w:rPr>
        <w:sectPr w:rsidR="00DF0D22">
          <w:headerReference w:type="default" r:id="rId10"/>
          <w:footerReference w:type="default" r:id="rId11"/>
          <w:type w:val="continuous"/>
          <w:pgSz w:w="11910" w:h="16840"/>
          <w:pgMar w:top="1260" w:right="260" w:bottom="1220" w:left="580" w:header="794" w:footer="1022" w:gutter="0"/>
          <w:pgNumType w:start="1"/>
          <w:cols w:space="720"/>
        </w:sectPr>
      </w:pPr>
    </w:p>
    <w:p w14:paraId="3F2709E9" w14:textId="77777777" w:rsidR="00DF0D22" w:rsidRDefault="00C5576E">
      <w:pPr>
        <w:pStyle w:val="a4"/>
        <w:numPr>
          <w:ilvl w:val="0"/>
          <w:numId w:val="2"/>
        </w:numPr>
        <w:tabs>
          <w:tab w:val="left" w:pos="848"/>
          <w:tab w:val="left" w:pos="849"/>
        </w:tabs>
        <w:spacing w:before="91"/>
        <w:rPr>
          <w:rFonts w:ascii="Symbol" w:hAnsi="Symbol"/>
        </w:rPr>
      </w:pPr>
      <w:r>
        <w:lastRenderedPageBreak/>
        <w:t>Συμπληρώνετε</w:t>
      </w:r>
      <w:r>
        <w:rPr>
          <w:spacing w:val="-3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πεδία. (Περιγραφή,</w:t>
      </w:r>
      <w:r>
        <w:rPr>
          <w:spacing w:val="-3"/>
        </w:rPr>
        <w:t xml:space="preserve"> </w:t>
      </w:r>
      <w:r>
        <w:t>Κατηγορία,</w:t>
      </w:r>
      <w:r>
        <w:rPr>
          <w:spacing w:val="-1"/>
        </w:rPr>
        <w:t xml:space="preserve"> </w:t>
      </w:r>
      <w:r>
        <w:t>Αγορά ή</w:t>
      </w:r>
      <w:r>
        <w:rPr>
          <w:spacing w:val="-4"/>
        </w:rPr>
        <w:t xml:space="preserve"> </w:t>
      </w:r>
      <w:r>
        <w:t>Δωρεά</w:t>
      </w:r>
      <w:r>
        <w:rPr>
          <w:spacing w:val="-3"/>
        </w:rPr>
        <w:t xml:space="preserve"> </w:t>
      </w:r>
      <w:proofErr w:type="spellStart"/>
      <w:r>
        <w:t>κ.ο.κ</w:t>
      </w:r>
      <w:proofErr w:type="spellEnd"/>
      <w:r>
        <w:t>)</w:t>
      </w:r>
    </w:p>
    <w:p w14:paraId="57B41745" w14:textId="77777777" w:rsidR="00DF0D22" w:rsidRDefault="00DF0D22">
      <w:pPr>
        <w:pStyle w:val="a3"/>
        <w:rPr>
          <w:sz w:val="20"/>
        </w:rPr>
      </w:pPr>
    </w:p>
    <w:p w14:paraId="32ED93ED" w14:textId="77777777" w:rsidR="00DF0D22" w:rsidRDefault="00DF0D22">
      <w:pPr>
        <w:pStyle w:val="a3"/>
        <w:rPr>
          <w:sz w:val="20"/>
        </w:rPr>
      </w:pPr>
    </w:p>
    <w:p w14:paraId="5F50A71D" w14:textId="77777777" w:rsidR="00DF0D22" w:rsidRDefault="00C5576E">
      <w:pPr>
        <w:pStyle w:val="a3"/>
        <w:spacing w:before="9"/>
        <w:rPr>
          <w:sz w:val="13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59D53FD7" wp14:editId="64FEF3E5">
            <wp:simplePos x="0" y="0"/>
            <wp:positionH relativeFrom="page">
              <wp:posOffset>449580</wp:posOffset>
            </wp:positionH>
            <wp:positionV relativeFrom="paragraph">
              <wp:posOffset>131369</wp:posOffset>
            </wp:positionV>
            <wp:extent cx="6923495" cy="3075717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3495" cy="3075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27F055" w14:textId="77777777" w:rsidR="00DF0D22" w:rsidRDefault="00DF0D22">
      <w:pPr>
        <w:pStyle w:val="a3"/>
        <w:rPr>
          <w:sz w:val="28"/>
        </w:rPr>
      </w:pPr>
    </w:p>
    <w:p w14:paraId="7B3BBCD3" w14:textId="77777777" w:rsidR="00DF0D22" w:rsidRDefault="00DF0D22">
      <w:pPr>
        <w:pStyle w:val="a3"/>
        <w:spacing w:before="6"/>
        <w:rPr>
          <w:sz w:val="28"/>
        </w:rPr>
      </w:pPr>
    </w:p>
    <w:p w14:paraId="3DC7E396" w14:textId="77777777" w:rsidR="00DF0D22" w:rsidRDefault="00C5576E">
      <w:pPr>
        <w:pStyle w:val="a4"/>
        <w:numPr>
          <w:ilvl w:val="0"/>
          <w:numId w:val="2"/>
        </w:numPr>
        <w:tabs>
          <w:tab w:val="left" w:pos="848"/>
          <w:tab w:val="left" w:pos="849"/>
        </w:tabs>
        <w:rPr>
          <w:rFonts w:ascii="Symbol" w:hAnsi="Symbol"/>
        </w:rPr>
      </w:pPr>
      <w:r>
        <w:t>Επιλέγετε</w:t>
      </w:r>
      <w:r>
        <w:rPr>
          <w:spacing w:val="-4"/>
        </w:rPr>
        <w:t xml:space="preserve"> </w:t>
      </w:r>
      <w:r>
        <w:t>Αποθήκευση.</w:t>
      </w:r>
    </w:p>
    <w:p w14:paraId="3872D1ED" w14:textId="77777777" w:rsidR="00DF0D22" w:rsidRDefault="00DF0D22">
      <w:pPr>
        <w:pStyle w:val="a3"/>
        <w:rPr>
          <w:sz w:val="28"/>
        </w:rPr>
      </w:pPr>
    </w:p>
    <w:p w14:paraId="27EC422C" w14:textId="77777777" w:rsidR="00DF0D22" w:rsidRDefault="00DF0D22">
      <w:pPr>
        <w:pStyle w:val="a3"/>
        <w:rPr>
          <w:sz w:val="28"/>
        </w:rPr>
      </w:pPr>
    </w:p>
    <w:p w14:paraId="2DB359FE" w14:textId="77777777" w:rsidR="00DF0D22" w:rsidRDefault="00DF0D22">
      <w:pPr>
        <w:pStyle w:val="a3"/>
        <w:spacing w:before="2"/>
        <w:rPr>
          <w:sz w:val="32"/>
        </w:rPr>
      </w:pPr>
    </w:p>
    <w:p w14:paraId="54902E1A" w14:textId="77777777" w:rsidR="00DF0D22" w:rsidRDefault="00C5576E">
      <w:pPr>
        <w:pStyle w:val="1"/>
      </w:pPr>
      <w:r>
        <w:rPr>
          <w:color w:val="2D74B5"/>
          <w:spacing w:val="-2"/>
        </w:rPr>
        <w:t>Προβολή/Επεξεργασία/Διαγραφή</w:t>
      </w:r>
      <w:r>
        <w:rPr>
          <w:color w:val="2D74B5"/>
          <w:spacing w:val="-10"/>
        </w:rPr>
        <w:t xml:space="preserve"> </w:t>
      </w:r>
      <w:r>
        <w:rPr>
          <w:color w:val="2D74B5"/>
          <w:spacing w:val="-2"/>
        </w:rPr>
        <w:t>Στοιχείων</w:t>
      </w:r>
      <w:r>
        <w:rPr>
          <w:color w:val="2D74B5"/>
          <w:spacing w:val="-11"/>
        </w:rPr>
        <w:t xml:space="preserve"> </w:t>
      </w:r>
      <w:r>
        <w:rPr>
          <w:color w:val="2D74B5"/>
          <w:spacing w:val="-2"/>
        </w:rPr>
        <w:t>Βιβλίου</w:t>
      </w:r>
      <w:r>
        <w:rPr>
          <w:color w:val="2D74B5"/>
          <w:spacing w:val="-10"/>
        </w:rPr>
        <w:t xml:space="preserve"> </w:t>
      </w:r>
      <w:r>
        <w:rPr>
          <w:color w:val="2D74B5"/>
          <w:spacing w:val="-1"/>
        </w:rPr>
        <w:t>Κινητής</w:t>
      </w:r>
      <w:r>
        <w:rPr>
          <w:color w:val="2D74B5"/>
          <w:spacing w:val="-10"/>
        </w:rPr>
        <w:t xml:space="preserve"> </w:t>
      </w:r>
      <w:r>
        <w:rPr>
          <w:color w:val="2D74B5"/>
          <w:spacing w:val="-1"/>
        </w:rPr>
        <w:t>Περιουσίας</w:t>
      </w:r>
    </w:p>
    <w:p w14:paraId="3A458A91" w14:textId="77777777" w:rsidR="00DF0D22" w:rsidRDefault="00DF0D22">
      <w:pPr>
        <w:pStyle w:val="a3"/>
        <w:rPr>
          <w:rFonts w:ascii="Calibri Light"/>
          <w:sz w:val="20"/>
        </w:rPr>
      </w:pPr>
    </w:p>
    <w:p w14:paraId="18E19E77" w14:textId="77777777" w:rsidR="00DF0D22" w:rsidRDefault="00DF0D22">
      <w:pPr>
        <w:pStyle w:val="a3"/>
        <w:rPr>
          <w:rFonts w:ascii="Calibri Light"/>
          <w:sz w:val="20"/>
        </w:rPr>
      </w:pPr>
    </w:p>
    <w:p w14:paraId="22890124" w14:textId="77777777" w:rsidR="00DF0D22" w:rsidRDefault="00C5576E">
      <w:pPr>
        <w:pStyle w:val="a3"/>
        <w:spacing w:before="2"/>
        <w:rPr>
          <w:rFonts w:ascii="Calibri Light"/>
          <w:sz w:val="11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23DF7B66" wp14:editId="4F8DBE69">
            <wp:simplePos x="0" y="0"/>
            <wp:positionH relativeFrom="page">
              <wp:posOffset>449580</wp:posOffset>
            </wp:positionH>
            <wp:positionV relativeFrom="paragraph">
              <wp:posOffset>111749</wp:posOffset>
            </wp:positionV>
            <wp:extent cx="6807590" cy="2726055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7590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FD879C" w14:textId="77777777" w:rsidR="00DF0D22" w:rsidRDefault="00DF0D22">
      <w:pPr>
        <w:rPr>
          <w:rFonts w:ascii="Calibri Light"/>
          <w:sz w:val="11"/>
        </w:rPr>
        <w:sectPr w:rsidR="00DF0D22">
          <w:pgSz w:w="11910" w:h="16840"/>
          <w:pgMar w:top="1260" w:right="260" w:bottom="1220" w:left="580" w:header="794" w:footer="1022" w:gutter="0"/>
          <w:cols w:space="720"/>
        </w:sectPr>
      </w:pPr>
    </w:p>
    <w:p w14:paraId="25485B18" w14:textId="77777777" w:rsidR="00DF0D22" w:rsidRDefault="00DF0D22">
      <w:pPr>
        <w:pStyle w:val="a3"/>
        <w:spacing w:before="4"/>
        <w:rPr>
          <w:rFonts w:ascii="Calibri Light"/>
          <w:sz w:val="12"/>
        </w:rPr>
      </w:pPr>
    </w:p>
    <w:p w14:paraId="63DB5F17" w14:textId="77777777" w:rsidR="00DF0D22" w:rsidRDefault="00C5576E">
      <w:pPr>
        <w:pStyle w:val="a4"/>
        <w:numPr>
          <w:ilvl w:val="0"/>
          <w:numId w:val="2"/>
        </w:numPr>
        <w:tabs>
          <w:tab w:val="left" w:pos="849"/>
          <w:tab w:val="left" w:pos="3239"/>
        </w:tabs>
        <w:spacing w:before="100"/>
        <w:ind w:hanging="287"/>
        <w:rPr>
          <w:rFonts w:ascii="Symbol" w:hAnsi="Symbol"/>
          <w:sz w:val="20"/>
        </w:rPr>
      </w:pPr>
      <w:r>
        <w:rPr>
          <w:noProof/>
        </w:rPr>
        <w:drawing>
          <wp:anchor distT="0" distB="0" distL="0" distR="0" simplePos="0" relativeHeight="487520256" behindDoc="1" locked="0" layoutInCell="1" allowOverlap="1" wp14:anchorId="0BCEB17E" wp14:editId="137BDF1B">
            <wp:simplePos x="0" y="0"/>
            <wp:positionH relativeFrom="page">
              <wp:posOffset>2161032</wp:posOffset>
            </wp:positionH>
            <wp:positionV relativeFrom="paragraph">
              <wp:posOffset>-26686</wp:posOffset>
            </wp:positionV>
            <wp:extent cx="227075" cy="217614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75" cy="217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/>
          <w:w w:val="95"/>
          <w:sz w:val="20"/>
        </w:rPr>
        <w:t>Επιλέγετε</w:t>
      </w:r>
      <w:r>
        <w:rPr>
          <w:rFonts w:ascii="Microsoft Sans Serif" w:hAnsi="Microsoft Sans Serif"/>
          <w:spacing w:val="5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το</w:t>
      </w:r>
      <w:r>
        <w:rPr>
          <w:rFonts w:ascii="Microsoft Sans Serif" w:hAnsi="Microsoft Sans Serif"/>
          <w:spacing w:val="5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εικονίδιο</w:t>
      </w:r>
      <w:r>
        <w:rPr>
          <w:rFonts w:ascii="Microsoft Sans Serif" w:hAnsi="Microsoft Sans Serif"/>
          <w:w w:val="95"/>
          <w:sz w:val="20"/>
        </w:rPr>
        <w:tab/>
      </w:r>
      <w:r>
        <w:rPr>
          <w:rFonts w:ascii="Microsoft Sans Serif" w:hAnsi="Microsoft Sans Serif"/>
          <w:spacing w:val="-1"/>
          <w:sz w:val="20"/>
        </w:rPr>
        <w:t>για</w:t>
      </w:r>
      <w:r>
        <w:rPr>
          <w:rFonts w:ascii="Microsoft Sans Serif" w:hAnsi="Microsoft Sans Serif"/>
          <w:spacing w:val="-11"/>
          <w:sz w:val="20"/>
        </w:rPr>
        <w:t xml:space="preserve"> </w:t>
      </w:r>
      <w:r>
        <w:rPr>
          <w:rFonts w:ascii="Microsoft Sans Serif" w:hAnsi="Microsoft Sans Serif"/>
          <w:spacing w:val="-1"/>
          <w:sz w:val="20"/>
        </w:rPr>
        <w:t>την</w:t>
      </w:r>
      <w:r>
        <w:rPr>
          <w:rFonts w:ascii="Microsoft Sans Serif" w:hAnsi="Microsoft Sans Serif"/>
          <w:spacing w:val="-12"/>
          <w:sz w:val="20"/>
        </w:rPr>
        <w:t xml:space="preserve"> </w:t>
      </w:r>
      <w:r>
        <w:rPr>
          <w:rFonts w:ascii="Microsoft Sans Serif" w:hAnsi="Microsoft Sans Serif"/>
          <w:spacing w:val="-1"/>
          <w:sz w:val="20"/>
        </w:rPr>
        <w:t>καταχώριση</w:t>
      </w:r>
      <w:r>
        <w:rPr>
          <w:rFonts w:ascii="Microsoft Sans Serif" w:hAnsi="Microsoft Sans Serif"/>
          <w:spacing w:val="-11"/>
          <w:sz w:val="20"/>
        </w:rPr>
        <w:t xml:space="preserve"> </w:t>
      </w:r>
      <w:r>
        <w:rPr>
          <w:rFonts w:ascii="Microsoft Sans Serif" w:hAnsi="Microsoft Sans Serif"/>
          <w:spacing w:val="-1"/>
          <w:sz w:val="20"/>
        </w:rPr>
        <w:t>που</w:t>
      </w:r>
      <w:r>
        <w:rPr>
          <w:rFonts w:ascii="Microsoft Sans Serif" w:hAnsi="Microsoft Sans Serif"/>
          <w:spacing w:val="-11"/>
          <w:sz w:val="20"/>
        </w:rPr>
        <w:t xml:space="preserve"> </w:t>
      </w:r>
      <w:r>
        <w:rPr>
          <w:rFonts w:ascii="Microsoft Sans Serif" w:hAnsi="Microsoft Sans Serif"/>
          <w:sz w:val="20"/>
        </w:rPr>
        <w:t>επιθυμείτε</w:t>
      </w:r>
      <w:r>
        <w:rPr>
          <w:rFonts w:ascii="Microsoft Sans Serif" w:hAnsi="Microsoft Sans Serif"/>
          <w:spacing w:val="-9"/>
          <w:sz w:val="20"/>
        </w:rPr>
        <w:t xml:space="preserve"> </w:t>
      </w:r>
      <w:r>
        <w:rPr>
          <w:rFonts w:ascii="Microsoft Sans Serif" w:hAnsi="Microsoft Sans Serif"/>
          <w:sz w:val="20"/>
        </w:rPr>
        <w:t>να</w:t>
      </w:r>
      <w:r>
        <w:rPr>
          <w:rFonts w:ascii="Microsoft Sans Serif" w:hAnsi="Microsoft Sans Serif"/>
          <w:spacing w:val="-10"/>
          <w:sz w:val="20"/>
        </w:rPr>
        <w:t xml:space="preserve"> </w:t>
      </w:r>
      <w:r>
        <w:rPr>
          <w:rFonts w:ascii="Microsoft Sans Serif" w:hAnsi="Microsoft Sans Serif"/>
          <w:sz w:val="20"/>
        </w:rPr>
        <w:t>διαγράψετε.</w:t>
      </w:r>
    </w:p>
    <w:p w14:paraId="71DBD81C" w14:textId="77777777" w:rsidR="00DF0D22" w:rsidRDefault="00DF0D22">
      <w:pPr>
        <w:pStyle w:val="a3"/>
        <w:spacing w:before="6"/>
        <w:rPr>
          <w:rFonts w:ascii="Microsoft Sans Serif"/>
          <w:sz w:val="33"/>
        </w:rPr>
      </w:pPr>
    </w:p>
    <w:p w14:paraId="19FE9373" w14:textId="77777777" w:rsidR="00DF0D22" w:rsidRDefault="00C5576E">
      <w:pPr>
        <w:pStyle w:val="a4"/>
        <w:numPr>
          <w:ilvl w:val="0"/>
          <w:numId w:val="2"/>
        </w:numPr>
        <w:tabs>
          <w:tab w:val="left" w:pos="848"/>
          <w:tab w:val="left" w:pos="849"/>
        </w:tabs>
        <w:spacing w:before="1" w:line="252" w:lineRule="auto"/>
        <w:ind w:right="4259"/>
        <w:rPr>
          <w:rFonts w:ascii="Symbol" w:hAnsi="Symbol"/>
          <w:sz w:val="20"/>
        </w:rPr>
      </w:pPr>
      <w:r>
        <w:t xml:space="preserve">Επιλέγετε το εικονίδιο </w:t>
      </w:r>
      <w:r>
        <w:rPr>
          <w:noProof/>
          <w:spacing w:val="-4"/>
        </w:rPr>
        <w:drawing>
          <wp:inline distT="0" distB="0" distL="0" distR="0" wp14:anchorId="122AC85B" wp14:editId="0E5511B8">
            <wp:extent cx="227075" cy="227075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75" cy="2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"/>
        </w:rPr>
        <w:t xml:space="preserve"> </w:t>
      </w:r>
      <w:r>
        <w:t>για την καταχώριση που επιθυμείτε να</w:t>
      </w:r>
      <w:r>
        <w:rPr>
          <w:spacing w:val="-47"/>
        </w:rPr>
        <w:t xml:space="preserve"> </w:t>
      </w:r>
      <w:r>
        <w:t>προβάλετε/επεξεργαστείτε.</w:t>
      </w:r>
    </w:p>
    <w:p w14:paraId="566B5E32" w14:textId="77777777" w:rsidR="00DF0D22" w:rsidRDefault="00C5576E">
      <w:pPr>
        <w:pStyle w:val="a4"/>
        <w:numPr>
          <w:ilvl w:val="0"/>
          <w:numId w:val="2"/>
        </w:numPr>
        <w:tabs>
          <w:tab w:val="left" w:pos="848"/>
          <w:tab w:val="left" w:pos="849"/>
        </w:tabs>
        <w:spacing w:before="168"/>
        <w:rPr>
          <w:rFonts w:ascii="Symbol" w:hAnsi="Symbol"/>
          <w:sz w:val="20"/>
        </w:rPr>
      </w:pPr>
      <w:r>
        <w:t>Εμφάνιση</w:t>
      </w:r>
      <w:r>
        <w:rPr>
          <w:spacing w:val="-5"/>
        </w:rPr>
        <w:t xml:space="preserve"> </w:t>
      </w:r>
      <w:r>
        <w:t>στοιχείων</w:t>
      </w:r>
      <w:r>
        <w:rPr>
          <w:spacing w:val="-2"/>
        </w:rPr>
        <w:t xml:space="preserve"> </w:t>
      </w:r>
      <w:r>
        <w:t>καταχώρισης.</w:t>
      </w:r>
    </w:p>
    <w:p w14:paraId="70097F93" w14:textId="77777777" w:rsidR="00DF0D22" w:rsidRDefault="00C5576E">
      <w:pPr>
        <w:pStyle w:val="a4"/>
        <w:numPr>
          <w:ilvl w:val="0"/>
          <w:numId w:val="2"/>
        </w:numPr>
        <w:tabs>
          <w:tab w:val="left" w:pos="848"/>
          <w:tab w:val="left" w:pos="849"/>
        </w:tabs>
        <w:spacing w:before="180"/>
        <w:rPr>
          <w:rFonts w:ascii="Symbol" w:hAnsi="Symbol"/>
          <w:sz w:val="20"/>
        </w:rPr>
      </w:pPr>
      <w:r>
        <w:t>Συμπληρώνετε/Ενημερώνετε</w:t>
      </w:r>
      <w:r>
        <w:rPr>
          <w:spacing w:val="-5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πεδία.</w:t>
      </w:r>
    </w:p>
    <w:p w14:paraId="37701B52" w14:textId="77777777" w:rsidR="00DF0D22" w:rsidRDefault="00C5576E">
      <w:pPr>
        <w:pStyle w:val="a4"/>
        <w:numPr>
          <w:ilvl w:val="0"/>
          <w:numId w:val="2"/>
        </w:numPr>
        <w:tabs>
          <w:tab w:val="left" w:pos="848"/>
          <w:tab w:val="left" w:pos="849"/>
        </w:tabs>
        <w:spacing w:before="178"/>
        <w:rPr>
          <w:rFonts w:ascii="Symbol" w:hAnsi="Symbol"/>
          <w:sz w:val="20"/>
        </w:rPr>
      </w:pPr>
      <w:r>
        <w:t>Επιλέγετε</w:t>
      </w:r>
      <w:r>
        <w:rPr>
          <w:spacing w:val="-4"/>
        </w:rPr>
        <w:t xml:space="preserve"> </w:t>
      </w:r>
      <w:r>
        <w:t>Αποθήκευση.</w:t>
      </w:r>
    </w:p>
    <w:p w14:paraId="62D4E870" w14:textId="77777777" w:rsidR="00DF0D22" w:rsidRDefault="00DF0D22">
      <w:pPr>
        <w:pStyle w:val="a3"/>
        <w:rPr>
          <w:sz w:val="26"/>
        </w:rPr>
      </w:pPr>
    </w:p>
    <w:p w14:paraId="1CE5EDC0" w14:textId="77777777" w:rsidR="00DF0D22" w:rsidRDefault="00DF0D22">
      <w:pPr>
        <w:pStyle w:val="a3"/>
        <w:rPr>
          <w:sz w:val="26"/>
        </w:rPr>
      </w:pPr>
    </w:p>
    <w:p w14:paraId="3BDEA928" w14:textId="77777777" w:rsidR="00DF0D22" w:rsidRDefault="00DF0D22">
      <w:pPr>
        <w:pStyle w:val="a3"/>
        <w:spacing w:before="2"/>
        <w:rPr>
          <w:sz w:val="36"/>
        </w:rPr>
      </w:pPr>
    </w:p>
    <w:p w14:paraId="680C252B" w14:textId="77777777" w:rsidR="00DF0D22" w:rsidRDefault="00C5576E">
      <w:pPr>
        <w:pStyle w:val="a3"/>
        <w:spacing w:line="259" w:lineRule="auto"/>
        <w:ind w:left="127" w:right="1732"/>
        <w:jc w:val="both"/>
      </w:pPr>
      <w:r>
        <w:rPr>
          <w:b/>
        </w:rPr>
        <w:t xml:space="preserve">Σημείωση: </w:t>
      </w:r>
      <w:r>
        <w:t>Η λειτουργικότητα του βιβλίου Κινητής Περιουσίας ενσωματώνει το βιβλίο Εποπτικών</w:t>
      </w:r>
      <w:r>
        <w:rPr>
          <w:spacing w:val="1"/>
        </w:rPr>
        <w:t xml:space="preserve"> </w:t>
      </w:r>
      <w:r>
        <w:t>Μέσων</w:t>
      </w:r>
      <w:r>
        <w:rPr>
          <w:spacing w:val="-4"/>
        </w:rPr>
        <w:t xml:space="preserve"> </w:t>
      </w:r>
      <w:r>
        <w:t>Διδασκαλίας και</w:t>
      </w:r>
      <w:r>
        <w:rPr>
          <w:spacing w:val="-3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βιβλίο</w:t>
      </w:r>
      <w:r>
        <w:rPr>
          <w:spacing w:val="1"/>
        </w:rPr>
        <w:t xml:space="preserve"> </w:t>
      </w:r>
      <w:r>
        <w:t>Βιβλιοθήκης</w:t>
      </w:r>
    </w:p>
    <w:p w14:paraId="34FAC0F5" w14:textId="77777777" w:rsidR="00DF0D22" w:rsidRDefault="00DF0D22">
      <w:pPr>
        <w:pStyle w:val="a3"/>
      </w:pPr>
    </w:p>
    <w:p w14:paraId="12C944C8" w14:textId="77777777" w:rsidR="00DF0D22" w:rsidRDefault="00DF0D22">
      <w:pPr>
        <w:pStyle w:val="a3"/>
        <w:spacing w:before="7"/>
        <w:rPr>
          <w:sz w:val="27"/>
        </w:rPr>
      </w:pPr>
    </w:p>
    <w:p w14:paraId="4E6074F6" w14:textId="77777777" w:rsidR="00DF0D22" w:rsidRDefault="00C5576E">
      <w:pPr>
        <w:pStyle w:val="2"/>
      </w:pPr>
      <w:r>
        <w:t>ΒΙΒΛΙΟ</w:t>
      </w:r>
      <w:r>
        <w:rPr>
          <w:spacing w:val="-4"/>
        </w:rPr>
        <w:t xml:space="preserve"> </w:t>
      </w:r>
      <w:r>
        <w:t>ΕΠΟΠΤΙΚΩΝ</w:t>
      </w:r>
      <w:r>
        <w:rPr>
          <w:spacing w:val="-3"/>
        </w:rPr>
        <w:t xml:space="preserve"> </w:t>
      </w:r>
      <w:r>
        <w:t>ΜΕΣΩΝ</w:t>
      </w:r>
      <w:r>
        <w:rPr>
          <w:spacing w:val="-3"/>
        </w:rPr>
        <w:t xml:space="preserve"> </w:t>
      </w:r>
      <w:r>
        <w:t>ΔΙΔΑΣΚΑΛΙΑΣ</w:t>
      </w:r>
    </w:p>
    <w:p w14:paraId="6573E612" w14:textId="760D56C2" w:rsidR="00DF0D22" w:rsidRDefault="00C5576E">
      <w:pPr>
        <w:pStyle w:val="a3"/>
        <w:spacing w:before="181" w:line="259" w:lineRule="auto"/>
        <w:ind w:left="127" w:right="1734"/>
        <w:jc w:val="both"/>
      </w:pPr>
      <w:r>
        <w:t>Στο βιβλίο καταχωρούνται όλα τα εποπτικά μέσα, υλικά που παίρνει η Σχολική μονάδα είτε από το</w:t>
      </w:r>
      <w:r>
        <w:rPr>
          <w:spacing w:val="1"/>
        </w:rPr>
        <w:t xml:space="preserve"> </w:t>
      </w:r>
      <w:r>
        <w:t>Υ</w:t>
      </w:r>
      <w:r w:rsidR="00F049E6" w:rsidRPr="00F049E6">
        <w:t>.</w:t>
      </w:r>
      <w:r>
        <w:t>Π</w:t>
      </w:r>
      <w:r w:rsidR="00F049E6">
        <w:t>ΑΙ</w:t>
      </w:r>
      <w:r>
        <w:t>.Θ</w:t>
      </w:r>
      <w:r w:rsidR="00F049E6">
        <w:t>.</w:t>
      </w:r>
      <w:r>
        <w:t xml:space="preserve"> ή Ο.Σ.Κ. είτε από φορείς είτε από το εμπόριο με χρονολογική σειρά. Αν καταστραφεί κάποιο</w:t>
      </w:r>
      <w:r>
        <w:rPr>
          <w:spacing w:val="1"/>
        </w:rPr>
        <w:t xml:space="preserve"> </w:t>
      </w:r>
      <w:r>
        <w:t>υλικό για</w:t>
      </w:r>
      <w:r>
        <w:rPr>
          <w:spacing w:val="-1"/>
        </w:rPr>
        <w:t xml:space="preserve"> </w:t>
      </w:r>
      <w:r>
        <w:t>να διαγραφεί</w:t>
      </w:r>
      <w:r>
        <w:rPr>
          <w:spacing w:val="-3"/>
        </w:rPr>
        <w:t xml:space="preserve"> </w:t>
      </w:r>
      <w:r>
        <w:t>πρέπει να</w:t>
      </w:r>
      <w:r>
        <w:rPr>
          <w:spacing w:val="-1"/>
        </w:rPr>
        <w:t xml:space="preserve"> </w:t>
      </w:r>
      <w:r>
        <w:t>γίνει Πρακτικό Σ.Ε.</w:t>
      </w:r>
      <w:r>
        <w:rPr>
          <w:spacing w:val="-5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Πρωτόκο</w:t>
      </w:r>
      <w:r>
        <w:t>λλο</w:t>
      </w:r>
      <w:r>
        <w:rPr>
          <w:spacing w:val="1"/>
        </w:rPr>
        <w:t xml:space="preserve"> </w:t>
      </w:r>
      <w:r>
        <w:t>καταστροφής.</w:t>
      </w:r>
    </w:p>
    <w:p w14:paraId="2A4E1F2D" w14:textId="77777777" w:rsidR="00DF0D22" w:rsidRDefault="00DF0D22">
      <w:pPr>
        <w:pStyle w:val="a3"/>
      </w:pPr>
    </w:p>
    <w:p w14:paraId="120EC4A3" w14:textId="77777777" w:rsidR="00DF0D22" w:rsidRDefault="00DF0D22">
      <w:pPr>
        <w:pStyle w:val="a3"/>
        <w:spacing w:before="5"/>
        <w:rPr>
          <w:sz w:val="27"/>
        </w:rPr>
      </w:pPr>
    </w:p>
    <w:p w14:paraId="5B9A5909" w14:textId="77777777" w:rsidR="00DF0D22" w:rsidRDefault="00C5576E">
      <w:pPr>
        <w:pStyle w:val="2"/>
      </w:pPr>
      <w:r>
        <w:t>ΒΙΒΛΙΟ</w:t>
      </w:r>
      <w:r>
        <w:rPr>
          <w:spacing w:val="-5"/>
        </w:rPr>
        <w:t xml:space="preserve"> </w:t>
      </w:r>
      <w:r>
        <w:t>ΒΙΒΛΙΟΘΗΚΗΣ</w:t>
      </w:r>
    </w:p>
    <w:p w14:paraId="4B569479" w14:textId="77777777" w:rsidR="00DF0D22" w:rsidRDefault="00C5576E">
      <w:pPr>
        <w:pStyle w:val="a3"/>
        <w:spacing w:before="181" w:line="259" w:lineRule="auto"/>
        <w:ind w:left="127" w:right="1735"/>
        <w:jc w:val="both"/>
      </w:pPr>
      <w:r>
        <w:t>Σ’ αυτό καταχωρούνται όλα τα βιβλία που παίρνει η Σχολική μονάδα είτε από το εμπόριο είτε από</w:t>
      </w:r>
      <w:r>
        <w:rPr>
          <w:spacing w:val="1"/>
        </w:rPr>
        <w:t xml:space="preserve"> </w:t>
      </w:r>
      <w:r>
        <w:t>Υπουργεία ή Φορείς. Η καταχώρηση γίνεται με χρονολογική σειρά. Καλό είναι να είναι τα Βιβλία</w:t>
      </w:r>
      <w:r>
        <w:rPr>
          <w:spacing w:val="1"/>
        </w:rPr>
        <w:t xml:space="preserve"> </w:t>
      </w:r>
      <w:r>
        <w:t>χωρισμένα</w:t>
      </w:r>
      <w:r>
        <w:rPr>
          <w:spacing w:val="-4"/>
        </w:rPr>
        <w:t xml:space="preserve"> </w:t>
      </w:r>
      <w:r>
        <w:t>κατά</w:t>
      </w:r>
      <w:r>
        <w:rPr>
          <w:spacing w:val="-4"/>
        </w:rPr>
        <w:t xml:space="preserve"> </w:t>
      </w:r>
      <w:r>
        <w:t>θέμα</w:t>
      </w:r>
      <w:r>
        <w:rPr>
          <w:spacing w:val="-4"/>
        </w:rPr>
        <w:t xml:space="preserve"> </w:t>
      </w:r>
      <w:r>
        <w:t>όπως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Λογο</w:t>
      </w:r>
      <w:r>
        <w:t>τεχνικά,</w:t>
      </w:r>
      <w:r>
        <w:rPr>
          <w:spacing w:val="-2"/>
        </w:rPr>
        <w:t xml:space="preserve"> </w:t>
      </w:r>
      <w:r>
        <w:t>Ιστορικά,</w:t>
      </w:r>
      <w:r>
        <w:rPr>
          <w:spacing w:val="-6"/>
        </w:rPr>
        <w:t xml:space="preserve"> </w:t>
      </w:r>
      <w:r>
        <w:t>Παραμύθια,</w:t>
      </w:r>
      <w:r>
        <w:rPr>
          <w:spacing w:val="-4"/>
        </w:rPr>
        <w:t xml:space="preserve"> </w:t>
      </w:r>
      <w:r>
        <w:t>Εγκυκλοπαίδειες,</w:t>
      </w:r>
      <w:r>
        <w:rPr>
          <w:spacing w:val="-2"/>
        </w:rPr>
        <w:t xml:space="preserve"> </w:t>
      </w:r>
      <w:r>
        <w:t>Λεξικά</w:t>
      </w:r>
      <w:r>
        <w:rPr>
          <w:spacing w:val="-4"/>
        </w:rPr>
        <w:t xml:space="preserve"> </w:t>
      </w:r>
      <w:r>
        <w:t>κτλ.</w:t>
      </w:r>
    </w:p>
    <w:p w14:paraId="538AB681" w14:textId="77777777" w:rsidR="00DF0D22" w:rsidRDefault="00DF0D22">
      <w:pPr>
        <w:pStyle w:val="a3"/>
      </w:pPr>
    </w:p>
    <w:p w14:paraId="0B8856D2" w14:textId="77777777" w:rsidR="00DF0D22" w:rsidRDefault="00DF0D22">
      <w:pPr>
        <w:pStyle w:val="a3"/>
        <w:spacing w:before="5"/>
        <w:rPr>
          <w:sz w:val="27"/>
        </w:rPr>
      </w:pPr>
    </w:p>
    <w:p w14:paraId="0877759B" w14:textId="77777777" w:rsidR="00DF0D22" w:rsidRDefault="00C5576E">
      <w:pPr>
        <w:pStyle w:val="a3"/>
        <w:spacing w:line="400" w:lineRule="auto"/>
        <w:ind w:left="127" w:right="7601"/>
      </w:pPr>
      <w:r>
        <w:t>Η εγγραφή πρέπει να περιλαμβάνει :</w:t>
      </w:r>
      <w:r>
        <w:rPr>
          <w:spacing w:val="-47"/>
        </w:rPr>
        <w:t xml:space="preserve"> </w:t>
      </w:r>
      <w:r>
        <w:t>α)</w:t>
      </w:r>
      <w:r>
        <w:rPr>
          <w:spacing w:val="-1"/>
        </w:rPr>
        <w:t xml:space="preserve"> </w:t>
      </w:r>
      <w:r>
        <w:t>Τον</w:t>
      </w:r>
      <w:r>
        <w:rPr>
          <w:spacing w:val="-3"/>
        </w:rPr>
        <w:t xml:space="preserve"> </w:t>
      </w:r>
      <w:r>
        <w:t>αύξοντα</w:t>
      </w:r>
      <w:r>
        <w:rPr>
          <w:spacing w:val="-3"/>
        </w:rPr>
        <w:t xml:space="preserve"> </w:t>
      </w:r>
      <w:r>
        <w:t>αριθμό</w:t>
      </w:r>
    </w:p>
    <w:p w14:paraId="69E78170" w14:textId="77777777" w:rsidR="00DF0D22" w:rsidRDefault="00C5576E">
      <w:pPr>
        <w:pStyle w:val="a3"/>
        <w:spacing w:before="1" w:line="398" w:lineRule="auto"/>
        <w:ind w:left="127" w:right="8733"/>
      </w:pPr>
      <w:r>
        <w:t>β) Τον Τίτλο του Βιβλίου</w:t>
      </w:r>
      <w:r>
        <w:rPr>
          <w:spacing w:val="-47"/>
        </w:rPr>
        <w:t xml:space="preserve"> </w:t>
      </w:r>
      <w:r>
        <w:t>γ)</w:t>
      </w:r>
      <w:r>
        <w:rPr>
          <w:spacing w:val="-1"/>
        </w:rPr>
        <w:t xml:space="preserve"> </w:t>
      </w:r>
      <w:r>
        <w:t>Συγγραφέα</w:t>
      </w:r>
    </w:p>
    <w:p w14:paraId="715DA67D" w14:textId="77777777" w:rsidR="00DF0D22" w:rsidRDefault="00C5576E">
      <w:pPr>
        <w:pStyle w:val="a3"/>
        <w:spacing w:before="4"/>
        <w:ind w:left="127"/>
      </w:pPr>
      <w:r>
        <w:t>δ) Τον</w:t>
      </w:r>
      <w:r>
        <w:rPr>
          <w:spacing w:val="-2"/>
        </w:rPr>
        <w:t xml:space="preserve"> </w:t>
      </w:r>
      <w:r>
        <w:t>Εκδότη</w:t>
      </w:r>
    </w:p>
    <w:p w14:paraId="30C8EC77" w14:textId="77777777" w:rsidR="00DF0D22" w:rsidRDefault="00C5576E">
      <w:pPr>
        <w:pStyle w:val="a3"/>
        <w:spacing w:before="178" w:line="400" w:lineRule="auto"/>
        <w:ind w:left="127" w:right="9202"/>
      </w:pPr>
      <w:r>
        <w:t>ε) Τόμους (αριθμό)</w:t>
      </w:r>
      <w:r>
        <w:rPr>
          <w:spacing w:val="-47"/>
        </w:rPr>
        <w:t xml:space="preserve"> </w:t>
      </w:r>
      <w:proofErr w:type="spellStart"/>
      <w:r>
        <w:t>στ</w:t>
      </w:r>
      <w:proofErr w:type="spellEnd"/>
      <w:r>
        <w:t>)</w:t>
      </w:r>
      <w:r>
        <w:rPr>
          <w:spacing w:val="-3"/>
        </w:rPr>
        <w:t xml:space="preserve"> </w:t>
      </w:r>
      <w:r>
        <w:t>Χρονολογία</w:t>
      </w:r>
    </w:p>
    <w:p w14:paraId="2724702B" w14:textId="77777777" w:rsidR="00DF0D22" w:rsidRDefault="00C5576E">
      <w:pPr>
        <w:pStyle w:val="a3"/>
        <w:ind w:left="127"/>
      </w:pPr>
      <w:r>
        <w:t>ζ)</w:t>
      </w:r>
      <w:r>
        <w:rPr>
          <w:spacing w:val="-3"/>
        </w:rPr>
        <w:t xml:space="preserve"> </w:t>
      </w:r>
      <w:r>
        <w:t>Παρατηρήσεις</w:t>
      </w:r>
    </w:p>
    <w:p w14:paraId="3BEFDA6B" w14:textId="77777777" w:rsidR="00DF0D22" w:rsidRDefault="00DF0D22">
      <w:pPr>
        <w:sectPr w:rsidR="00DF0D22">
          <w:pgSz w:w="11910" w:h="16840"/>
          <w:pgMar w:top="1260" w:right="260" w:bottom="1220" w:left="580" w:header="794" w:footer="1022" w:gutter="0"/>
          <w:cols w:space="720"/>
        </w:sectPr>
      </w:pPr>
    </w:p>
    <w:p w14:paraId="7B9B0892" w14:textId="77777777" w:rsidR="00DF0D22" w:rsidRDefault="00DF0D22">
      <w:pPr>
        <w:pStyle w:val="a3"/>
        <w:spacing w:before="3"/>
        <w:rPr>
          <w:sz w:val="7"/>
        </w:rPr>
      </w:pPr>
    </w:p>
    <w:p w14:paraId="05A4B0BE" w14:textId="77777777" w:rsidR="00DF0D22" w:rsidRDefault="00C5576E">
      <w:pPr>
        <w:pStyle w:val="a3"/>
        <w:ind w:left="312"/>
        <w:rPr>
          <w:sz w:val="20"/>
        </w:rPr>
      </w:pPr>
      <w:r>
        <w:rPr>
          <w:sz w:val="20"/>
        </w:rPr>
      </w:r>
      <w:r>
        <w:rPr>
          <w:sz w:val="20"/>
        </w:rPr>
        <w:pict w14:anchorId="321C6F74">
          <v:group id="_x0000_s1026" style="width:486.75pt;height:248.9pt;mso-position-horizontal-relative:char;mso-position-vertical-relative:line" coordsize="9735,4978">
            <v:shape id="_x0000_s1028" style="position:absolute;left:30;top:30;width:9675;height:4918" coordorigin="30,30" coordsize="9675,4918" path="m30,850r3,-75l43,702,59,632,81,564r28,-66l142,436r38,-59l223,322r47,-52l322,223r55,-43l436,142r62,-33l564,81,632,59,702,43,775,33r75,-3l8885,30r74,3l9032,43r71,16l9171,81r65,28l9298,142r59,38l9413,223r51,47l9512,322r42,55l9592,436r33,62l9653,564r22,68l9691,702r10,73l9704,850r,3278l9701,4203r-10,72l9675,4346r-22,68l9625,4479r-33,63l9554,4601r-42,55l9464,4708r-51,47l9357,4798r-59,38l9236,4869r-65,27l9103,4918r-71,16l8959,4944r-74,4l850,4948r-75,-4l702,4934r-70,-16l564,4896r-66,-27l436,4836r-59,-38l322,4755r-52,-47l223,4656r-43,-55l142,4542r-33,-63l81,4414,59,4346,43,4275,33,4203r-3,-75l30,850xe" filled="f" strokecolor="#6fac46" strokeweight="3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9735;height:4978" filled="f" stroked="f">
              <v:textbox style="mso-next-textbox:#_x0000_s1027" inset="0,0,0,0">
                <w:txbxContent>
                  <w:p w14:paraId="505544A1" w14:textId="77777777" w:rsidR="00DF0D22" w:rsidRDefault="00DF0D22">
                    <w:pPr>
                      <w:rPr>
                        <w:sz w:val="30"/>
                      </w:rPr>
                    </w:pPr>
                  </w:p>
                  <w:p w14:paraId="7236C301" w14:textId="77777777" w:rsidR="00DF0D22" w:rsidRDefault="00C5576E">
                    <w:pPr>
                      <w:ind w:left="442"/>
                      <w:rPr>
                        <w:b/>
                      </w:rPr>
                    </w:pPr>
                    <w:r>
                      <w:rPr>
                        <w:b/>
                        <w:u w:val="single"/>
                      </w:rPr>
                      <w:t>ΠΡΟΣΟΧΗ:</w:t>
                    </w:r>
                  </w:p>
                  <w:p w14:paraId="39E3FA7F" w14:textId="77777777" w:rsidR="00DF0D22" w:rsidRDefault="00C5576E" w:rsidP="00F049E6">
                    <w:pPr>
                      <w:numPr>
                        <w:ilvl w:val="0"/>
                        <w:numId w:val="1"/>
                      </w:numPr>
                      <w:spacing w:before="181"/>
                      <w:ind w:left="851" w:right="237" w:hanging="426"/>
                    </w:pPr>
                    <w:r>
                      <w:t>Αναλώσιμα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δεν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καταγράφονται.</w:t>
                    </w:r>
                  </w:p>
                  <w:p w14:paraId="7A0D9ACC" w14:textId="05BF71E5" w:rsidR="00DF0D22" w:rsidRDefault="00C5576E" w:rsidP="00F049E6">
                    <w:pPr>
                      <w:numPr>
                        <w:ilvl w:val="0"/>
                        <w:numId w:val="1"/>
                      </w:numPr>
                      <w:spacing w:before="20" w:line="259" w:lineRule="auto"/>
                      <w:ind w:left="851" w:right="237" w:hanging="426"/>
                    </w:pPr>
                    <w:r>
                      <w:t>Καταγράφεται ό,τι υπάρχει στα κάθε είδους εργαστήρια και τα</w:t>
                    </w:r>
                    <w:r w:rsidR="00F049E6">
                      <w:t xml:space="preserve"> </w:t>
                    </w:r>
                    <w:r w:rsidR="00F049E6">
                      <w:rPr>
                        <w:spacing w:val="-47"/>
                      </w:rPr>
                      <w:t xml:space="preserve">  </w:t>
                    </w:r>
                    <w:r>
                      <w:t>γυμναστήρια.</w:t>
                    </w:r>
                  </w:p>
                  <w:p w14:paraId="76F87AF1" w14:textId="77777777" w:rsidR="00DF0D22" w:rsidRDefault="00C5576E" w:rsidP="00F049E6">
                    <w:pPr>
                      <w:numPr>
                        <w:ilvl w:val="0"/>
                        <w:numId w:val="1"/>
                      </w:numPr>
                      <w:spacing w:before="1"/>
                      <w:ind w:left="851" w:right="237" w:hanging="426"/>
                    </w:pPr>
                    <w:r>
                      <w:t>Δεν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καταγράφονται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διδακτικά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βιβλία.</w:t>
                    </w:r>
                  </w:p>
                  <w:p w14:paraId="3591730D" w14:textId="77777777" w:rsidR="00DF0D22" w:rsidRDefault="00C5576E" w:rsidP="00F049E6">
                    <w:pPr>
                      <w:numPr>
                        <w:ilvl w:val="0"/>
                        <w:numId w:val="1"/>
                      </w:numPr>
                      <w:spacing w:before="19" w:line="259" w:lineRule="auto"/>
                      <w:ind w:left="851" w:right="237" w:hanging="426"/>
                    </w:pPr>
                    <w:r>
                      <w:t>Καταγράφονται μόνο τα εξωσχολικά βιβλία (λογοτεχνικά, επιστημονικά,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λεξικά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κ.α.)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που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υπάρχουν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στις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βιβλιοθήκες των σχολείων.</w:t>
                    </w:r>
                  </w:p>
                  <w:p w14:paraId="27F78B2C" w14:textId="77777777" w:rsidR="00DF0D22" w:rsidRDefault="00C5576E" w:rsidP="00F049E6">
                    <w:pPr>
                      <w:numPr>
                        <w:ilvl w:val="0"/>
                        <w:numId w:val="1"/>
                      </w:numPr>
                      <w:spacing w:before="1" w:line="256" w:lineRule="auto"/>
                      <w:ind w:left="851" w:right="237" w:hanging="426"/>
                    </w:pPr>
                    <w:r>
                      <w:t>Καταγράφονται τα έπιπλα (έδρες, θρανία, καρέκλες, βιβλιοθήκες,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πίνακες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κ.α.) και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οι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χάρτες.</w:t>
                    </w:r>
                  </w:p>
                  <w:p w14:paraId="28CA652F" w14:textId="356F1B77" w:rsidR="00DF0D22" w:rsidRDefault="00C5576E" w:rsidP="00F049E6">
                    <w:pPr>
                      <w:numPr>
                        <w:ilvl w:val="0"/>
                        <w:numId w:val="1"/>
                      </w:numPr>
                      <w:spacing w:before="1" w:line="259" w:lineRule="auto"/>
                      <w:ind w:left="851" w:right="379" w:hanging="426"/>
                    </w:pPr>
                    <w:r>
                      <w:t>Καταγράφονται φωτοτυπικά μηχανήματα, τη</w:t>
                    </w:r>
                    <w:r>
                      <w:t>λεφωνικές συσκευές,</w:t>
                    </w:r>
                    <w:r w:rsidRPr="00F049E6">
                      <w:rPr>
                        <w:spacing w:val="-47"/>
                      </w:rPr>
                      <w:t xml:space="preserve"> </w:t>
                    </w:r>
                    <w:r>
                      <w:t>συσκευές</w:t>
                    </w:r>
                    <w:r w:rsidRPr="00F049E6">
                      <w:rPr>
                        <w:spacing w:val="-4"/>
                      </w:rPr>
                      <w:t xml:space="preserve"> </w:t>
                    </w:r>
                    <w:r>
                      <w:t>φαξ,</w:t>
                    </w:r>
                    <w:r w:rsidRPr="00F049E6">
                      <w:rPr>
                        <w:spacing w:val="-1"/>
                      </w:rPr>
                      <w:t xml:space="preserve"> </w:t>
                    </w:r>
                    <w:r>
                      <w:t>ηλεκτρονικοί</w:t>
                    </w:r>
                    <w:r w:rsidRPr="00F049E6">
                      <w:rPr>
                        <w:spacing w:val="-3"/>
                      </w:rPr>
                      <w:t xml:space="preserve"> </w:t>
                    </w:r>
                    <w:r>
                      <w:t>υπολογιστές,</w:t>
                    </w:r>
                    <w:r w:rsidRPr="00F049E6">
                      <w:rPr>
                        <w:spacing w:val="-1"/>
                      </w:rPr>
                      <w:t xml:space="preserve"> </w:t>
                    </w:r>
                    <w:r>
                      <w:t>εκτυπωτές,</w:t>
                    </w:r>
                    <w:r w:rsidRPr="00F049E6">
                      <w:rPr>
                        <w:spacing w:val="-1"/>
                      </w:rPr>
                      <w:t xml:space="preserve"> </w:t>
                    </w:r>
                    <w:r>
                      <w:t>σκάνερ,</w:t>
                    </w:r>
                    <w:r w:rsidR="00F049E6">
                      <w:t xml:space="preserve"> </w:t>
                    </w:r>
                    <w:bookmarkStart w:id="0" w:name="_GoBack"/>
                    <w:bookmarkEnd w:id="0"/>
                    <w:proofErr w:type="spellStart"/>
                    <w:r>
                      <w:t>βιντεοπροβολείς</w:t>
                    </w:r>
                    <w:proofErr w:type="spellEnd"/>
                    <w:r>
                      <w:t>,</w:t>
                    </w:r>
                    <w:r w:rsidRPr="00F049E6">
                      <w:rPr>
                        <w:spacing w:val="-5"/>
                      </w:rPr>
                      <w:t xml:space="preserve"> </w:t>
                    </w:r>
                    <w:r>
                      <w:t>τηλεοράσεις,</w:t>
                    </w:r>
                    <w:r w:rsidRPr="00F049E6">
                      <w:rPr>
                        <w:spacing w:val="-4"/>
                      </w:rPr>
                      <w:t xml:space="preserve"> </w:t>
                    </w:r>
                    <w:r>
                      <w:t>τυχόν</w:t>
                    </w:r>
                    <w:r w:rsidRPr="00F049E6">
                      <w:rPr>
                        <w:spacing w:val="-3"/>
                      </w:rPr>
                      <w:t xml:space="preserve"> </w:t>
                    </w:r>
                    <w:r>
                      <w:t>κλιματιστικά,</w:t>
                    </w:r>
                    <w:r w:rsidRPr="00F049E6">
                      <w:rPr>
                        <w:spacing w:val="-5"/>
                      </w:rPr>
                      <w:t xml:space="preserve"> </w:t>
                    </w:r>
                    <w:proofErr w:type="spellStart"/>
                    <w:r>
                      <w:t>dvd</w:t>
                    </w:r>
                    <w:proofErr w:type="spellEnd"/>
                    <w:r w:rsidRPr="00F049E6">
                      <w:rPr>
                        <w:spacing w:val="-3"/>
                      </w:rPr>
                      <w:t xml:space="preserve"> </w:t>
                    </w:r>
                    <w:r>
                      <w:t>και</w:t>
                    </w:r>
                    <w:r w:rsidRPr="00F049E6">
                      <w:rPr>
                        <w:spacing w:val="-3"/>
                      </w:rPr>
                      <w:t xml:space="preserve"> </w:t>
                    </w:r>
                    <w:proofErr w:type="spellStart"/>
                    <w:r>
                      <w:t>cd</w:t>
                    </w:r>
                    <w:proofErr w:type="spellEnd"/>
                    <w:r w:rsidRPr="00F049E6">
                      <w:rPr>
                        <w:spacing w:val="-3"/>
                      </w:rPr>
                      <w:t xml:space="preserve"> </w:t>
                    </w:r>
                    <w:proofErr w:type="spellStart"/>
                    <w:r>
                      <w:t>players</w:t>
                    </w:r>
                    <w:proofErr w:type="spellEnd"/>
                    <w:r>
                      <w:t>).</w:t>
                    </w:r>
                  </w:p>
                </w:txbxContent>
              </v:textbox>
            </v:shape>
            <w10:anchorlock/>
          </v:group>
        </w:pict>
      </w:r>
    </w:p>
    <w:sectPr w:rsidR="00DF0D22">
      <w:pgSz w:w="11910" w:h="16840"/>
      <w:pgMar w:top="1260" w:right="260" w:bottom="1220" w:left="580" w:header="794" w:footer="10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028B0" w14:textId="77777777" w:rsidR="00C5576E" w:rsidRDefault="00C5576E">
      <w:r>
        <w:separator/>
      </w:r>
    </w:p>
  </w:endnote>
  <w:endnote w:type="continuationSeparator" w:id="0">
    <w:p w14:paraId="13353E45" w14:textId="77777777" w:rsidR="00C5576E" w:rsidRDefault="00C5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A1"/>
    <w:family w:val="swiss"/>
    <w:pitch w:val="variable"/>
    <w:sig w:usb0="20000287" w:usb1="00000000" w:usb2="00000000" w:usb3="00000000" w:csb0="0000019F" w:csb1="00000000"/>
  </w:font>
  <w:font w:name="Microsoft Sans Serif">
    <w:altName w:val="Microsoft Sans Serif"/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1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08424" w14:textId="77777777" w:rsidR="00DF0D22" w:rsidRDefault="00C5576E">
    <w:pPr>
      <w:pStyle w:val="a3"/>
      <w:spacing w:line="14" w:lineRule="auto"/>
      <w:rPr>
        <w:sz w:val="20"/>
      </w:rPr>
    </w:pPr>
    <w:r>
      <w:pict w14:anchorId="77C80AD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3pt;margin-top:779.85pt;width:11.6pt;height:13.05pt;z-index:-15797248;mso-position-horizontal-relative:page;mso-position-vertical-relative:page" filled="f" stroked="f">
          <v:textbox inset="0,0,0,0">
            <w:txbxContent>
              <w:p w14:paraId="77337AB8" w14:textId="77777777" w:rsidR="00DF0D22" w:rsidRDefault="00C5576E">
                <w:pPr>
                  <w:pStyle w:val="a3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26718" w14:textId="77777777" w:rsidR="00C5576E" w:rsidRDefault="00C5576E">
      <w:r>
        <w:separator/>
      </w:r>
    </w:p>
  </w:footnote>
  <w:footnote w:type="continuationSeparator" w:id="0">
    <w:p w14:paraId="19531EFB" w14:textId="77777777" w:rsidR="00C5576E" w:rsidRDefault="00C55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F6F2C" w14:textId="77777777" w:rsidR="00DF0D22" w:rsidRDefault="00C5576E">
    <w:pPr>
      <w:pStyle w:val="a3"/>
      <w:spacing w:line="14" w:lineRule="auto"/>
      <w:rPr>
        <w:sz w:val="20"/>
      </w:rPr>
    </w:pPr>
    <w:r>
      <w:pict w14:anchorId="0B7EEF31">
        <v:rect id="_x0000_s2051" style="position:absolute;margin-left:33.95pt;margin-top:52.1pt;width:544.2pt;height:1.45pt;z-index:-15798272;mso-position-horizontal-relative:page;mso-position-vertical-relative:page" fillcolor="black" stroked="f">
          <w10:wrap anchorx="page" anchory="page"/>
        </v:rect>
      </w:pict>
    </w:r>
    <w:r>
      <w:pict w14:anchorId="1FAAD55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.4pt;margin-top:38.7pt;width:122pt;height:13.05pt;z-index:-15797760;mso-position-horizontal-relative:page;mso-position-vertical-relative:page" filled="f" stroked="f">
          <v:textbox inset="0,0,0,0">
            <w:txbxContent>
              <w:p w14:paraId="5D100BDF" w14:textId="77777777" w:rsidR="00DF0D22" w:rsidRDefault="00C5576E">
                <w:pPr>
                  <w:pStyle w:val="a3"/>
                  <w:spacing w:line="245" w:lineRule="exact"/>
                  <w:ind w:left="20"/>
                </w:pPr>
                <w:r>
                  <w:t>Βιβλίο</w:t>
                </w:r>
                <w:r>
                  <w:rPr>
                    <w:spacing w:val="-4"/>
                  </w:rPr>
                  <w:t xml:space="preserve"> </w:t>
                </w:r>
                <w:r>
                  <w:t>Κινητής</w:t>
                </w:r>
                <w:r>
                  <w:rPr>
                    <w:spacing w:val="-1"/>
                  </w:rPr>
                  <w:t xml:space="preserve"> </w:t>
                </w:r>
                <w:r>
                  <w:t>Περιουσίας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2010A"/>
    <w:multiLevelType w:val="hybridMultilevel"/>
    <w:tmpl w:val="33D4BB02"/>
    <w:lvl w:ilvl="0" w:tplc="DFFE9E44">
      <w:numFmt w:val="bullet"/>
      <w:lvlText w:val=""/>
      <w:lvlJc w:val="left"/>
      <w:pPr>
        <w:ind w:left="848" w:hanging="361"/>
      </w:pPr>
      <w:rPr>
        <w:rFonts w:hint="default"/>
        <w:w w:val="100"/>
        <w:lang w:val="el-GR" w:eastAsia="en-US" w:bidi="ar-SA"/>
      </w:rPr>
    </w:lvl>
    <w:lvl w:ilvl="1" w:tplc="40521DCC">
      <w:numFmt w:val="bullet"/>
      <w:lvlText w:val="•"/>
      <w:lvlJc w:val="left"/>
      <w:pPr>
        <w:ind w:left="1862" w:hanging="361"/>
      </w:pPr>
      <w:rPr>
        <w:rFonts w:hint="default"/>
        <w:lang w:val="el-GR" w:eastAsia="en-US" w:bidi="ar-SA"/>
      </w:rPr>
    </w:lvl>
    <w:lvl w:ilvl="2" w:tplc="98D48C56">
      <w:numFmt w:val="bullet"/>
      <w:lvlText w:val="•"/>
      <w:lvlJc w:val="left"/>
      <w:pPr>
        <w:ind w:left="2885" w:hanging="361"/>
      </w:pPr>
      <w:rPr>
        <w:rFonts w:hint="default"/>
        <w:lang w:val="el-GR" w:eastAsia="en-US" w:bidi="ar-SA"/>
      </w:rPr>
    </w:lvl>
    <w:lvl w:ilvl="3" w:tplc="4E14E1AE">
      <w:numFmt w:val="bullet"/>
      <w:lvlText w:val="•"/>
      <w:lvlJc w:val="left"/>
      <w:pPr>
        <w:ind w:left="3907" w:hanging="361"/>
      </w:pPr>
      <w:rPr>
        <w:rFonts w:hint="default"/>
        <w:lang w:val="el-GR" w:eastAsia="en-US" w:bidi="ar-SA"/>
      </w:rPr>
    </w:lvl>
    <w:lvl w:ilvl="4" w:tplc="6B4CAC18">
      <w:numFmt w:val="bullet"/>
      <w:lvlText w:val="•"/>
      <w:lvlJc w:val="left"/>
      <w:pPr>
        <w:ind w:left="4930" w:hanging="361"/>
      </w:pPr>
      <w:rPr>
        <w:rFonts w:hint="default"/>
        <w:lang w:val="el-GR" w:eastAsia="en-US" w:bidi="ar-SA"/>
      </w:rPr>
    </w:lvl>
    <w:lvl w:ilvl="5" w:tplc="BD420972">
      <w:numFmt w:val="bullet"/>
      <w:lvlText w:val="•"/>
      <w:lvlJc w:val="left"/>
      <w:pPr>
        <w:ind w:left="5953" w:hanging="361"/>
      </w:pPr>
      <w:rPr>
        <w:rFonts w:hint="default"/>
        <w:lang w:val="el-GR" w:eastAsia="en-US" w:bidi="ar-SA"/>
      </w:rPr>
    </w:lvl>
    <w:lvl w:ilvl="6" w:tplc="DF2E81CC">
      <w:numFmt w:val="bullet"/>
      <w:lvlText w:val="•"/>
      <w:lvlJc w:val="left"/>
      <w:pPr>
        <w:ind w:left="6975" w:hanging="361"/>
      </w:pPr>
      <w:rPr>
        <w:rFonts w:hint="default"/>
        <w:lang w:val="el-GR" w:eastAsia="en-US" w:bidi="ar-SA"/>
      </w:rPr>
    </w:lvl>
    <w:lvl w:ilvl="7" w:tplc="13D29C0C">
      <w:numFmt w:val="bullet"/>
      <w:lvlText w:val="•"/>
      <w:lvlJc w:val="left"/>
      <w:pPr>
        <w:ind w:left="7998" w:hanging="361"/>
      </w:pPr>
      <w:rPr>
        <w:rFonts w:hint="default"/>
        <w:lang w:val="el-GR" w:eastAsia="en-US" w:bidi="ar-SA"/>
      </w:rPr>
    </w:lvl>
    <w:lvl w:ilvl="8" w:tplc="2702E5AC">
      <w:numFmt w:val="bullet"/>
      <w:lvlText w:val="•"/>
      <w:lvlJc w:val="left"/>
      <w:pPr>
        <w:ind w:left="9021" w:hanging="361"/>
      </w:pPr>
      <w:rPr>
        <w:rFonts w:hint="default"/>
        <w:lang w:val="el-GR" w:eastAsia="en-US" w:bidi="ar-SA"/>
      </w:rPr>
    </w:lvl>
  </w:abstractNum>
  <w:abstractNum w:abstractNumId="1" w15:restartNumberingAfterBreak="0">
    <w:nsid w:val="3DB518D6"/>
    <w:multiLevelType w:val="hybridMultilevel"/>
    <w:tmpl w:val="E746F192"/>
    <w:lvl w:ilvl="0" w:tplc="311C758A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A336DF54">
      <w:numFmt w:val="bullet"/>
      <w:lvlText w:val="•"/>
      <w:lvlJc w:val="left"/>
      <w:pPr>
        <w:ind w:left="2017" w:hanging="360"/>
      </w:pPr>
      <w:rPr>
        <w:rFonts w:hint="default"/>
        <w:lang w:val="el-GR" w:eastAsia="en-US" w:bidi="ar-SA"/>
      </w:rPr>
    </w:lvl>
    <w:lvl w:ilvl="2" w:tplc="13063D08">
      <w:numFmt w:val="bullet"/>
      <w:lvlText w:val="•"/>
      <w:lvlJc w:val="left"/>
      <w:pPr>
        <w:ind w:left="2874" w:hanging="360"/>
      </w:pPr>
      <w:rPr>
        <w:rFonts w:hint="default"/>
        <w:lang w:val="el-GR" w:eastAsia="en-US" w:bidi="ar-SA"/>
      </w:rPr>
    </w:lvl>
    <w:lvl w:ilvl="3" w:tplc="CF7671F4">
      <w:numFmt w:val="bullet"/>
      <w:lvlText w:val="•"/>
      <w:lvlJc w:val="left"/>
      <w:pPr>
        <w:ind w:left="3732" w:hanging="360"/>
      </w:pPr>
      <w:rPr>
        <w:rFonts w:hint="default"/>
        <w:lang w:val="el-GR" w:eastAsia="en-US" w:bidi="ar-SA"/>
      </w:rPr>
    </w:lvl>
    <w:lvl w:ilvl="4" w:tplc="2318D76A">
      <w:numFmt w:val="bullet"/>
      <w:lvlText w:val="•"/>
      <w:lvlJc w:val="left"/>
      <w:pPr>
        <w:ind w:left="4589" w:hanging="360"/>
      </w:pPr>
      <w:rPr>
        <w:rFonts w:hint="default"/>
        <w:lang w:val="el-GR" w:eastAsia="en-US" w:bidi="ar-SA"/>
      </w:rPr>
    </w:lvl>
    <w:lvl w:ilvl="5" w:tplc="B764153E">
      <w:numFmt w:val="bullet"/>
      <w:lvlText w:val="•"/>
      <w:lvlJc w:val="left"/>
      <w:pPr>
        <w:ind w:left="5447" w:hanging="360"/>
      </w:pPr>
      <w:rPr>
        <w:rFonts w:hint="default"/>
        <w:lang w:val="el-GR" w:eastAsia="en-US" w:bidi="ar-SA"/>
      </w:rPr>
    </w:lvl>
    <w:lvl w:ilvl="6" w:tplc="601449B2">
      <w:numFmt w:val="bullet"/>
      <w:lvlText w:val="•"/>
      <w:lvlJc w:val="left"/>
      <w:pPr>
        <w:ind w:left="6304" w:hanging="360"/>
      </w:pPr>
      <w:rPr>
        <w:rFonts w:hint="default"/>
        <w:lang w:val="el-GR" w:eastAsia="en-US" w:bidi="ar-SA"/>
      </w:rPr>
    </w:lvl>
    <w:lvl w:ilvl="7" w:tplc="B0F429CC">
      <w:numFmt w:val="bullet"/>
      <w:lvlText w:val="•"/>
      <w:lvlJc w:val="left"/>
      <w:pPr>
        <w:ind w:left="7162" w:hanging="360"/>
      </w:pPr>
      <w:rPr>
        <w:rFonts w:hint="default"/>
        <w:lang w:val="el-GR" w:eastAsia="en-US" w:bidi="ar-SA"/>
      </w:rPr>
    </w:lvl>
    <w:lvl w:ilvl="8" w:tplc="E8B2A108">
      <w:numFmt w:val="bullet"/>
      <w:lvlText w:val="•"/>
      <w:lvlJc w:val="left"/>
      <w:pPr>
        <w:ind w:left="8019" w:hanging="360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0D22"/>
    <w:rsid w:val="00C5576E"/>
    <w:rsid w:val="00DF0D22"/>
    <w:rsid w:val="00F0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14303CA"/>
  <w15:docId w15:val="{052642D2-C39F-4026-97CD-65A1809C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127"/>
      <w:outlineLvl w:val="0"/>
    </w:pPr>
    <w:rPr>
      <w:rFonts w:ascii="Calibri Light" w:eastAsia="Calibri Light" w:hAnsi="Calibri Light" w:cs="Calibri Light"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27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848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269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Mpoufaki</cp:lastModifiedBy>
  <cp:revision>2</cp:revision>
  <dcterms:created xsi:type="dcterms:W3CDTF">2023-01-09T10:33:00Z</dcterms:created>
  <dcterms:modified xsi:type="dcterms:W3CDTF">2023-01-14T19:32:00Z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2023-01-09T00:00:00Z</vt:filetime>
  </property>
</Properties>
</file>