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84" w:rsidRDefault="00C35347">
      <w:pPr>
        <w:pStyle w:val="a4"/>
        <w:spacing w:before="77" w:line="322" w:lineRule="exact"/>
        <w:rPr>
          <w:b/>
        </w:rPr>
      </w:pPr>
      <w:proofErr w:type="spellStart"/>
      <w:r>
        <w:rPr>
          <w:w w:val="105"/>
        </w:rPr>
        <w:t>Ενηµερωτικό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µ</w:t>
      </w:r>
      <w:proofErr w:type="spellStart"/>
      <w:r>
        <w:rPr>
          <w:w w:val="105"/>
        </w:rPr>
        <w:t>ήνυµα</w:t>
      </w:r>
      <w:proofErr w:type="spellEnd"/>
      <w:r>
        <w:rPr>
          <w:spacing w:val="-9"/>
          <w:w w:val="105"/>
        </w:rPr>
        <w:t xml:space="preserve"> </w:t>
      </w:r>
      <w:r>
        <w:rPr>
          <w:b/>
          <w:w w:val="105"/>
        </w:rPr>
        <w:t>–</w:t>
      </w:r>
    </w:p>
    <w:p w:rsidR="008E0D84" w:rsidRDefault="00C35347">
      <w:pPr>
        <w:pStyle w:val="a4"/>
        <w:ind w:left="480"/>
        <w:rPr>
          <w:b/>
        </w:rPr>
      </w:pPr>
      <w:r>
        <w:rPr>
          <w:w w:val="105"/>
        </w:rPr>
        <w:t>Έκδοση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Αποτελεσµάτων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∆ηµοτικών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λήξη</w:t>
      </w:r>
      <w:r>
        <w:rPr>
          <w:spacing w:val="1"/>
          <w:w w:val="105"/>
        </w:rPr>
        <w:t xml:space="preserve"> </w:t>
      </w:r>
      <w:r>
        <w:rPr>
          <w:w w:val="105"/>
        </w:rPr>
        <w:t>Σχ</w:t>
      </w:r>
      <w:r>
        <w:rPr>
          <w:b/>
          <w:w w:val="105"/>
        </w:rPr>
        <w:t>.</w:t>
      </w:r>
      <w:r>
        <w:rPr>
          <w:b/>
          <w:spacing w:val="-1"/>
          <w:w w:val="105"/>
        </w:rPr>
        <w:t xml:space="preserve"> </w:t>
      </w:r>
      <w:proofErr w:type="spellStart"/>
      <w:r>
        <w:rPr>
          <w:w w:val="105"/>
        </w:rPr>
        <w:t>∆ιδακτικού</w:t>
      </w:r>
      <w:proofErr w:type="spellEnd"/>
      <w:r>
        <w:rPr>
          <w:w w:val="105"/>
        </w:rPr>
        <w:t xml:space="preserve"> Έτους</w:t>
      </w:r>
    </w:p>
    <w:p w:rsidR="008E0D84" w:rsidRDefault="008E0D84">
      <w:pPr>
        <w:pStyle w:val="a3"/>
        <w:spacing w:before="10"/>
        <w:rPr>
          <w:b/>
          <w:sz w:val="23"/>
        </w:rPr>
      </w:pPr>
    </w:p>
    <w:p w:rsidR="008E0D84" w:rsidRDefault="008E0D84">
      <w:pPr>
        <w:pStyle w:val="a3"/>
        <w:ind w:left="479"/>
      </w:pPr>
    </w:p>
    <w:p w:rsidR="008E0D84" w:rsidRDefault="008E0D84">
      <w:pPr>
        <w:pStyle w:val="a3"/>
        <w:spacing w:before="3"/>
      </w:pPr>
    </w:p>
    <w:p w:rsidR="008E0D84" w:rsidRDefault="00C35347">
      <w:pPr>
        <w:pStyle w:val="a3"/>
        <w:ind w:left="479" w:right="114"/>
        <w:jc w:val="both"/>
      </w:pPr>
      <w:r>
        <w:t xml:space="preserve">Θα </w:t>
      </w:r>
      <w:proofErr w:type="spellStart"/>
      <w:r>
        <w:t>θέλαµε</w:t>
      </w:r>
      <w:proofErr w:type="spellEnd"/>
      <w:r>
        <w:t xml:space="preserve"> να σας </w:t>
      </w:r>
      <w:proofErr w:type="spellStart"/>
      <w:r>
        <w:t>ενηµερώσουµε</w:t>
      </w:r>
      <w:proofErr w:type="spellEnd"/>
      <w:r>
        <w:t xml:space="preserve"> ότι το ΠΣ </w:t>
      </w:r>
      <w:proofErr w:type="spellStart"/>
      <w:r>
        <w:t>myschool</w:t>
      </w:r>
      <w:proofErr w:type="spellEnd"/>
      <w:r>
        <w:t xml:space="preserve"> </w:t>
      </w:r>
      <w:proofErr w:type="spellStart"/>
      <w:r>
        <w:t>ενηµερώθηκε</w:t>
      </w:r>
      <w:proofErr w:type="spellEnd"/>
      <w:r>
        <w:t xml:space="preserve"> µε την Έκδοση </w:t>
      </w:r>
      <w:proofErr w:type="spellStart"/>
      <w:r>
        <w:t>Αποτελεσµάτων</w:t>
      </w:r>
      <w:proofErr w:type="spellEnd"/>
      <w:r>
        <w:rPr>
          <w:spacing w:val="1"/>
        </w:rPr>
        <w:t xml:space="preserve"> </w:t>
      </w:r>
      <w:r>
        <w:t xml:space="preserve">Σχ. Μονάδων τύπου </w:t>
      </w:r>
      <w:proofErr w:type="spellStart"/>
      <w:r>
        <w:t>∆ηµοτικού</w:t>
      </w:r>
      <w:proofErr w:type="spellEnd"/>
      <w:r>
        <w:t xml:space="preserve"> και την Έκδοση Τίτλων Προόδου και Σπουδών. Έτσι, µ</w:t>
      </w:r>
      <w:proofErr w:type="spellStart"/>
      <w:r>
        <w:t>πορείτε</w:t>
      </w:r>
      <w:proofErr w:type="spellEnd"/>
      <w:r>
        <w:t xml:space="preserve"> να</w:t>
      </w:r>
      <w:r>
        <w:rPr>
          <w:spacing w:val="1"/>
        </w:rPr>
        <w:t xml:space="preserve"> </w:t>
      </w:r>
      <w:r>
        <w:t>προχωρήσετε</w:t>
      </w:r>
      <w:r>
        <w:rPr>
          <w:spacing w:val="1"/>
        </w:rPr>
        <w:t xml:space="preserve"> </w:t>
      </w:r>
      <w:r>
        <w:t>µε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λειτουργικότητες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ακολουθήσετε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παρακάτω.</w:t>
      </w:r>
    </w:p>
    <w:p w:rsidR="008E0D84" w:rsidRDefault="008E0D84">
      <w:pPr>
        <w:pStyle w:val="a3"/>
        <w:spacing w:before="9"/>
      </w:pPr>
    </w:p>
    <w:p w:rsidR="008E0D84" w:rsidRDefault="00C35347">
      <w:pPr>
        <w:pStyle w:val="a3"/>
        <w:spacing w:before="1"/>
        <w:ind w:left="480"/>
        <w:jc w:val="both"/>
        <w:rPr>
          <w:b/>
        </w:rPr>
      </w:pPr>
      <w:r>
        <w:rPr>
          <w:w w:val="105"/>
        </w:rPr>
        <w:t>Έκδοση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Αποτελεσµάτων</w:t>
      </w:r>
      <w:proofErr w:type="spellEnd"/>
      <w:r>
        <w:rPr>
          <w:b/>
          <w:w w:val="105"/>
        </w:rPr>
        <w:t>:</w:t>
      </w:r>
    </w:p>
    <w:p w:rsidR="008E0D84" w:rsidRDefault="008E0D84">
      <w:pPr>
        <w:pStyle w:val="a3"/>
        <w:spacing w:before="11"/>
        <w:rPr>
          <w:b/>
          <w:sz w:val="23"/>
        </w:rPr>
      </w:pPr>
    </w:p>
    <w:p w:rsidR="008E0D84" w:rsidRDefault="00C35347">
      <w:pPr>
        <w:pStyle w:val="a3"/>
        <w:ind w:left="479" w:right="117"/>
        <w:jc w:val="both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σας,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ολοκληρωθεί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Έκδοσης</w:t>
      </w:r>
      <w:r>
        <w:rPr>
          <w:spacing w:val="1"/>
        </w:rPr>
        <w:t xml:space="preserve"> </w:t>
      </w:r>
      <w:proofErr w:type="spellStart"/>
      <w:r>
        <w:t>Αποτελεσµάτων</w:t>
      </w:r>
      <w:proofErr w:type="spellEnd"/>
      <w:r>
        <w:t xml:space="preserve"> που αποτελείται από την «</w:t>
      </w:r>
      <w:proofErr w:type="spellStart"/>
      <w:r>
        <w:t>Ενηµέρωση</w:t>
      </w:r>
      <w:proofErr w:type="spellEnd"/>
      <w:r>
        <w:t xml:space="preserve"> </w:t>
      </w:r>
      <w:proofErr w:type="spellStart"/>
      <w:r>
        <w:t>∆ιαγωγής</w:t>
      </w:r>
      <w:proofErr w:type="spellEnd"/>
      <w:r>
        <w:t>» και την «Τελική Επίδοση (Γενικά</w:t>
      </w:r>
      <w:r>
        <w:rPr>
          <w:spacing w:val="1"/>
        </w:rPr>
        <w:t xml:space="preserve"> </w:t>
      </w:r>
      <w:proofErr w:type="spellStart"/>
      <w:r>
        <w:t>Αποτελέσµατα</w:t>
      </w:r>
      <w:proofErr w:type="spellEnd"/>
      <w:r>
        <w:t xml:space="preserve">)» (ΜΑΘΗΤΕΣ &gt; Έκδοση </w:t>
      </w:r>
      <w:proofErr w:type="spellStart"/>
      <w:r>
        <w:t>Αποτελεσµάτων</w:t>
      </w:r>
      <w:proofErr w:type="spellEnd"/>
      <w:r>
        <w:t xml:space="preserve">). Αρχικά, ορίζετε τη </w:t>
      </w:r>
      <w:proofErr w:type="spellStart"/>
      <w:r>
        <w:t>∆ιαγωγή</w:t>
      </w:r>
      <w:proofErr w:type="spellEnd"/>
      <w:r>
        <w:t xml:space="preserve"> του Μαθητή</w:t>
      </w:r>
      <w:r>
        <w:rPr>
          <w:spacing w:val="1"/>
        </w:rPr>
        <w:t xml:space="preserve"> </w:t>
      </w:r>
      <w:r>
        <w:t>µε</w:t>
      </w:r>
      <w:r>
        <w:rPr>
          <w:spacing w:val="42"/>
        </w:rPr>
        <w:t xml:space="preserve"> </w:t>
      </w:r>
      <w:r>
        <w:t>τη</w:t>
      </w:r>
      <w:r>
        <w:rPr>
          <w:spacing w:val="42"/>
        </w:rPr>
        <w:t xml:space="preserve"> </w:t>
      </w:r>
      <w:r>
        <w:t>διαδικασία</w:t>
      </w:r>
      <w:r>
        <w:rPr>
          <w:spacing w:val="41"/>
        </w:rPr>
        <w:t xml:space="preserve"> </w:t>
      </w:r>
      <w:proofErr w:type="spellStart"/>
      <w:r>
        <w:t>Ενηµέρωση</w:t>
      </w:r>
      <w:r>
        <w:t>ς</w:t>
      </w:r>
      <w:proofErr w:type="spellEnd"/>
      <w:r>
        <w:rPr>
          <w:spacing w:val="44"/>
        </w:rPr>
        <w:t xml:space="preserve"> </w:t>
      </w:r>
      <w:proofErr w:type="spellStart"/>
      <w:r>
        <w:t>∆ιαγωγής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Ως</w:t>
      </w:r>
      <w:proofErr w:type="spellEnd"/>
      <w:r>
        <w:rPr>
          <w:spacing w:val="43"/>
        </w:rPr>
        <w:t xml:space="preserve"> </w:t>
      </w:r>
      <w:r>
        <w:t>µ</w:t>
      </w:r>
      <w:proofErr w:type="spellStart"/>
      <w:r>
        <w:t>οναδική</w:t>
      </w:r>
      <w:proofErr w:type="spellEnd"/>
      <w:r>
        <w:rPr>
          <w:spacing w:val="42"/>
        </w:rPr>
        <w:t xml:space="preserve"> </w:t>
      </w:r>
      <w:r>
        <w:t>επιλογή</w:t>
      </w:r>
      <w:r>
        <w:rPr>
          <w:spacing w:val="41"/>
        </w:rPr>
        <w:t xml:space="preserve"> </w:t>
      </w:r>
      <w:r>
        <w:t>είναι</w:t>
      </w:r>
      <w:r>
        <w:rPr>
          <w:spacing w:val="43"/>
        </w:rPr>
        <w:t xml:space="preserve"> </w:t>
      </w:r>
      <w:r>
        <w:t>η</w:t>
      </w:r>
      <w:r>
        <w:rPr>
          <w:spacing w:val="43"/>
        </w:rPr>
        <w:t xml:space="preserve"> </w:t>
      </w:r>
      <w:proofErr w:type="spellStart"/>
      <w:r>
        <w:t>τιµή</w:t>
      </w:r>
      <w:proofErr w:type="spellEnd"/>
      <w:r>
        <w:rPr>
          <w:spacing w:val="47"/>
        </w:rPr>
        <w:t xml:space="preserve"> </w:t>
      </w:r>
      <w:r>
        <w:t>«ΕΞΑΙΡΕΤΗ»</w:t>
      </w:r>
      <w:r>
        <w:rPr>
          <w:spacing w:val="38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η</w:t>
      </w:r>
    </w:p>
    <w:p w:rsidR="008E0D84" w:rsidRDefault="00C35347">
      <w:pPr>
        <w:pStyle w:val="a3"/>
        <w:ind w:left="479" w:right="118"/>
        <w:jc w:val="both"/>
      </w:pPr>
      <w:proofErr w:type="spellStart"/>
      <w:r>
        <w:t>∆ιαγωγή</w:t>
      </w:r>
      <w:proofErr w:type="spellEnd"/>
      <w:r>
        <w:t xml:space="preserve"> </w:t>
      </w:r>
      <w:proofErr w:type="spellStart"/>
      <w:r>
        <w:t>∆ΕΝ</w:t>
      </w:r>
      <w:proofErr w:type="spellEnd"/>
      <w:r>
        <w:t xml:space="preserve"> αποτυπώνεται σε κανένα </w:t>
      </w:r>
      <w:proofErr w:type="spellStart"/>
      <w:r>
        <w:t>εξαγώγιµο</w:t>
      </w:r>
      <w:proofErr w:type="spellEnd"/>
      <w:r>
        <w:t xml:space="preserve"> έγγραφο από το ΠΣ. Ύστερα, για τους Μαθητές</w:t>
      </w:r>
      <w:r>
        <w:rPr>
          <w:spacing w:val="1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έχει</w:t>
      </w:r>
      <w:r>
        <w:rPr>
          <w:spacing w:val="-5"/>
        </w:rPr>
        <w:t xml:space="preserve"> </w:t>
      </w:r>
      <w:r>
        <w:t>ολοκληρωθεί</w:t>
      </w:r>
      <w:r>
        <w:rPr>
          <w:spacing w:val="-6"/>
        </w:rPr>
        <w:t xml:space="preserve"> </w:t>
      </w:r>
      <w:r>
        <w:t>η</w:t>
      </w:r>
      <w:r>
        <w:rPr>
          <w:spacing w:val="-4"/>
        </w:rPr>
        <w:t xml:space="preserve"> </w:t>
      </w:r>
      <w:proofErr w:type="spellStart"/>
      <w:r>
        <w:t>Ενηµέρωση</w:t>
      </w:r>
      <w:proofErr w:type="spellEnd"/>
      <w:r>
        <w:rPr>
          <w:spacing w:val="-6"/>
        </w:rPr>
        <w:t xml:space="preserve"> </w:t>
      </w:r>
      <w:proofErr w:type="spellStart"/>
      <w:r>
        <w:t>∆ιαγωγής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προηγούµενο</w:t>
      </w:r>
      <w:proofErr w:type="spellEnd"/>
      <w:r>
        <w:rPr>
          <w:spacing w:val="-5"/>
        </w:rPr>
        <w:t xml:space="preserve"> </w:t>
      </w:r>
      <w:proofErr w:type="spellStart"/>
      <w:r>
        <w:t>βήµα</w:t>
      </w:r>
      <w:proofErr w:type="spellEnd"/>
      <w:r>
        <w:t>),</w:t>
      </w:r>
      <w:r>
        <w:rPr>
          <w:spacing w:val="-6"/>
        </w:rPr>
        <w:t xml:space="preserve"> </w:t>
      </w:r>
      <w:r>
        <w:t>µ</w:t>
      </w:r>
      <w:proofErr w:type="spellStart"/>
      <w:r>
        <w:t>πορείτε</w:t>
      </w:r>
      <w:proofErr w:type="spellEnd"/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προχωρήσετε</w:t>
      </w:r>
      <w:r>
        <w:rPr>
          <w:spacing w:val="-4"/>
        </w:rPr>
        <w:t xml:space="preserve"> </w:t>
      </w:r>
      <w:r>
        <w:t>µε</w:t>
      </w:r>
      <w:r>
        <w:rPr>
          <w:spacing w:val="-3"/>
        </w:rPr>
        <w:t xml:space="preserve"> </w:t>
      </w:r>
      <w:r>
        <w:t>την</w:t>
      </w:r>
      <w:r>
        <w:rPr>
          <w:spacing w:val="-58"/>
        </w:rPr>
        <w:t xml:space="preserve"> </w:t>
      </w:r>
      <w:r>
        <w:t>Τελική Επίδο</w:t>
      </w:r>
      <w:r>
        <w:t xml:space="preserve">ση. Με αυτό το </w:t>
      </w:r>
      <w:proofErr w:type="spellStart"/>
      <w:r>
        <w:t>βήµα</w:t>
      </w:r>
      <w:proofErr w:type="spellEnd"/>
      <w:r>
        <w:t xml:space="preserve"> υπολογίζεται το τελικό προαγωγικό </w:t>
      </w:r>
      <w:proofErr w:type="spellStart"/>
      <w:r>
        <w:t>αποτέλεσµα</w:t>
      </w:r>
      <w:proofErr w:type="spellEnd"/>
      <w:r>
        <w:t xml:space="preserve"> για τους Μαθητές</w:t>
      </w:r>
      <w:r>
        <w:rPr>
          <w:spacing w:val="-57"/>
        </w:rPr>
        <w:t xml:space="preserve"> </w:t>
      </w:r>
      <w:r>
        <w:t>σας.</w:t>
      </w:r>
    </w:p>
    <w:p w:rsidR="008E0D84" w:rsidRDefault="008E0D84">
      <w:pPr>
        <w:pStyle w:val="a3"/>
        <w:spacing w:before="3"/>
      </w:pPr>
    </w:p>
    <w:p w:rsidR="008E0D84" w:rsidRDefault="00C35347">
      <w:pPr>
        <w:pStyle w:val="a3"/>
        <w:ind w:left="479" w:right="114"/>
        <w:jc w:val="both"/>
      </w:pPr>
      <w:r>
        <w:t>Τα παραπάνω είναι απαραίτητο να ολοκληρωθούν για ΚΑΘΕ Μαθητή της Σχ. Μονάδας</w:t>
      </w:r>
      <w:r>
        <w:rPr>
          <w:color w:val="1E487C"/>
        </w:rPr>
        <w:t xml:space="preserve">, </w:t>
      </w:r>
      <w:r>
        <w:t>ώστε να</w:t>
      </w:r>
      <w:r>
        <w:rPr>
          <w:spacing w:val="1"/>
        </w:rPr>
        <w:t xml:space="preserve"> </w:t>
      </w:r>
      <w:r>
        <w:t xml:space="preserve">λειτουργήσουν ορθά και οι </w:t>
      </w:r>
      <w:proofErr w:type="spellStart"/>
      <w:r>
        <w:t>επόµενες</w:t>
      </w:r>
      <w:proofErr w:type="spellEnd"/>
      <w:r>
        <w:t xml:space="preserve"> διαδικασίες, π.χ. Μαζική Ανανέωση Εγγραφών, </w:t>
      </w:r>
      <w:proofErr w:type="spellStart"/>
      <w:r>
        <w:t>ακόµα</w:t>
      </w:r>
      <w:proofErr w:type="spellEnd"/>
      <w:r>
        <w:t xml:space="preserve"> και για</w:t>
      </w:r>
      <w:r>
        <w:rPr>
          <w:spacing w:val="1"/>
        </w:rPr>
        <w:t xml:space="preserve"> </w:t>
      </w:r>
      <w:r>
        <w:t>τους Μαθητές των Τάξεων Α και Β</w:t>
      </w:r>
      <w:r>
        <w:rPr>
          <w:color w:val="1E487C"/>
        </w:rPr>
        <w:t xml:space="preserve">, </w:t>
      </w:r>
      <w:r>
        <w:t>διαδικασίες που θα κληθείτε να διεκπεραιώσετε µε νεώτερη</w:t>
      </w:r>
      <w:r>
        <w:rPr>
          <w:spacing w:val="1"/>
        </w:rPr>
        <w:t xml:space="preserve"> </w:t>
      </w:r>
      <w:r>
        <w:t>ανακοίνωση</w:t>
      </w:r>
      <w:r>
        <w:rPr>
          <w:spacing w:val="-2"/>
        </w:rPr>
        <w:t xml:space="preserve"> </w:t>
      </w:r>
      <w:r>
        <w:t>και όταν</w:t>
      </w:r>
      <w:r>
        <w:rPr>
          <w:spacing w:val="-1"/>
        </w:rPr>
        <w:t xml:space="preserve"> </w:t>
      </w:r>
      <w:r>
        <w:t>αλλάξει το σχολικό έτος</w:t>
      </w:r>
      <w:r>
        <w:rPr>
          <w:spacing w:val="-1"/>
        </w:rPr>
        <w:t xml:space="preserve"> </w:t>
      </w:r>
      <w:r>
        <w:t>στο ΠΣ</w:t>
      </w:r>
      <w:r>
        <w:rPr>
          <w:spacing w:val="-1"/>
        </w:rPr>
        <w:t xml:space="preserve"> </w:t>
      </w:r>
      <w:proofErr w:type="spellStart"/>
      <w:r>
        <w:t>myschool</w:t>
      </w:r>
      <w:proofErr w:type="spellEnd"/>
      <w:r>
        <w:t>.</w:t>
      </w:r>
    </w:p>
    <w:p w:rsidR="008E0D84" w:rsidRDefault="008E0D84">
      <w:pPr>
        <w:pStyle w:val="a3"/>
        <w:spacing w:before="4"/>
      </w:pPr>
    </w:p>
    <w:p w:rsidR="008E0D84" w:rsidRDefault="00C35347">
      <w:pPr>
        <w:pStyle w:val="a3"/>
        <w:spacing w:before="1"/>
        <w:ind w:left="479" w:right="116"/>
        <w:jc w:val="both"/>
      </w:pPr>
      <w:r>
        <w:t>Οι διαδικασ</w:t>
      </w:r>
      <w:r>
        <w:t xml:space="preserve">ίες ολοκληρώνονται ΑΝΑ ΤΑΞΗ και στις προαναφερθείσες </w:t>
      </w:r>
      <w:proofErr w:type="spellStart"/>
      <w:r>
        <w:t>φόρµες</w:t>
      </w:r>
      <w:proofErr w:type="spellEnd"/>
      <w:r>
        <w:t>, αρκεί να επιλέξετε</w:t>
      </w:r>
      <w:r>
        <w:rPr>
          <w:spacing w:val="1"/>
        </w:rPr>
        <w:t xml:space="preserve"> </w:t>
      </w:r>
      <w:r>
        <w:t xml:space="preserve">την «Τάξη εγγραφής» και «Αναζήτηση» ώστε να </w:t>
      </w:r>
      <w:proofErr w:type="spellStart"/>
      <w:r>
        <w:t>ενηµερωθεί</w:t>
      </w:r>
      <w:proofErr w:type="spellEnd"/>
      <w:r>
        <w:t xml:space="preserve"> ο πίνακας της σελίδας µε τους Μαθητές</w:t>
      </w:r>
      <w:r>
        <w:rPr>
          <w:spacing w:val="1"/>
        </w:rPr>
        <w:t xml:space="preserve"> </w:t>
      </w:r>
      <w:r>
        <w:t>σας. Επιλέγετε τους µ</w:t>
      </w:r>
      <w:proofErr w:type="spellStart"/>
      <w:r>
        <w:t>αθητές</w:t>
      </w:r>
      <w:proofErr w:type="spellEnd"/>
      <w:r>
        <w:t xml:space="preserve"> που </w:t>
      </w:r>
      <w:proofErr w:type="spellStart"/>
      <w:r>
        <w:t>επιθυµείτε</w:t>
      </w:r>
      <w:proofErr w:type="spellEnd"/>
      <w:r>
        <w:t xml:space="preserve"> (προσφέρεται η επιλογή «ΟΛΟΙ» στο κάτω µ</w:t>
      </w:r>
      <w:proofErr w:type="spellStart"/>
      <w:r>
        <w:t>έρος</w:t>
      </w:r>
      <w:proofErr w:type="spellEnd"/>
      <w:r>
        <w:t xml:space="preserve"> της</w:t>
      </w:r>
      <w:r>
        <w:rPr>
          <w:spacing w:val="1"/>
        </w:rPr>
        <w:t xml:space="preserve"> </w:t>
      </w:r>
      <w:r>
        <w:t xml:space="preserve">σελίδας) και </w:t>
      </w:r>
      <w:proofErr w:type="spellStart"/>
      <w:r>
        <w:t>συµπληρώνετε</w:t>
      </w:r>
      <w:proofErr w:type="spellEnd"/>
      <w:r>
        <w:t xml:space="preserve"> κατάλληλα τα πεδία στο αριστερό κατακόρυφο µ</w:t>
      </w:r>
      <w:proofErr w:type="spellStart"/>
      <w:r>
        <w:t>ενού</w:t>
      </w:r>
      <w:proofErr w:type="spellEnd"/>
      <w:r>
        <w:t xml:space="preserve"> της σελίδας. Τέλος,</w:t>
      </w:r>
      <w:r>
        <w:rPr>
          <w:spacing w:val="-57"/>
        </w:rPr>
        <w:t xml:space="preserve"> </w:t>
      </w:r>
      <w:r>
        <w:t>επιλέγετε</w:t>
      </w:r>
      <w:r>
        <w:rPr>
          <w:spacing w:val="3"/>
        </w:rPr>
        <w:t xml:space="preserve"> </w:t>
      </w:r>
      <w:r>
        <w:t>«Αποθήκευση»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ολοκληρώσετε τη</w:t>
      </w:r>
      <w:r>
        <w:rPr>
          <w:spacing w:val="-1"/>
        </w:rPr>
        <w:t xml:space="preserve"> </w:t>
      </w:r>
      <w:r>
        <w:t>διαδικασία.</w:t>
      </w:r>
    </w:p>
    <w:p w:rsidR="008E0D84" w:rsidRDefault="008E0D84">
      <w:pPr>
        <w:pStyle w:val="a3"/>
        <w:spacing w:before="2"/>
      </w:pPr>
    </w:p>
    <w:p w:rsidR="008E0D84" w:rsidRDefault="00C35347">
      <w:pPr>
        <w:pStyle w:val="a3"/>
        <w:ind w:left="479" w:right="119"/>
        <w:jc w:val="both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ΣΤ’</w:t>
      </w:r>
      <w:r>
        <w:rPr>
          <w:spacing w:val="1"/>
        </w:rPr>
        <w:t xml:space="preserve"> </w:t>
      </w:r>
      <w:r>
        <w:t>Τάξης,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ΜΟΝΟ</w:t>
      </w:r>
      <w:r>
        <w:rPr>
          <w:spacing w:val="1"/>
        </w:rPr>
        <w:t xml:space="preserve"> </w:t>
      </w:r>
      <w:r>
        <w:t>αυτούς,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λειτουργικότητα «</w:t>
      </w:r>
      <w:proofErr w:type="spellStart"/>
      <w:r>
        <w:t>Ενηµέρωσης</w:t>
      </w:r>
      <w:proofErr w:type="spellEnd"/>
      <w:r>
        <w:t xml:space="preserve"> </w:t>
      </w:r>
      <w:proofErr w:type="spellStart"/>
      <w:r>
        <w:t>Αριθµών</w:t>
      </w:r>
      <w:proofErr w:type="spellEnd"/>
      <w:r>
        <w:t xml:space="preserve"> Πρωτοκόλλου». Με την εν λόγω διαδικασία, αποδίδετε σε</w:t>
      </w:r>
      <w:r>
        <w:rPr>
          <w:spacing w:val="1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Μαθητή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µ</w:t>
      </w:r>
      <w:proofErr w:type="spellStart"/>
      <w:r>
        <w:t>οναδικό</w:t>
      </w:r>
      <w:proofErr w:type="spellEnd"/>
      <w:r>
        <w:rPr>
          <w:spacing w:val="-2"/>
        </w:rPr>
        <w:t xml:space="preserve"> </w:t>
      </w:r>
      <w:proofErr w:type="spellStart"/>
      <w:r>
        <w:t>Αριθµό</w:t>
      </w:r>
      <w:proofErr w:type="spellEnd"/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Βιβλίο</w:t>
      </w:r>
      <w:r>
        <w:rPr>
          <w:spacing w:val="-2"/>
        </w:rPr>
        <w:t xml:space="preserve"> </w:t>
      </w:r>
      <w:r>
        <w:t>Πιστοποιητικών</w:t>
      </w:r>
      <w:r>
        <w:rPr>
          <w:spacing w:val="-1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Μονάδας</w:t>
      </w:r>
      <w:r>
        <w:rPr>
          <w:spacing w:val="-1"/>
        </w:rPr>
        <w:t xml:space="preserve"> </w:t>
      </w:r>
      <w:r>
        <w:t>σας.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3"/>
        <w:ind w:left="479" w:right="115"/>
        <w:jc w:val="both"/>
      </w:pPr>
      <w:r>
        <w:t>ΠΡΟΣΟΧΗ</w:t>
      </w:r>
      <w:r>
        <w:rPr>
          <w:b/>
        </w:rPr>
        <w:t xml:space="preserve">: </w:t>
      </w:r>
      <w:r>
        <w:t>Αν κάποιος Μαθητής πρόκειται να επαναλάβει τη φοίτηση του στην ίδια Τάξη κατά το</w:t>
      </w:r>
      <w:r>
        <w:rPr>
          <w:spacing w:val="1"/>
        </w:rPr>
        <w:t xml:space="preserve"> </w:t>
      </w:r>
      <w:proofErr w:type="spellStart"/>
      <w:r>
        <w:t>επόµενο</w:t>
      </w:r>
      <w:proofErr w:type="spellEnd"/>
      <w:r>
        <w:t xml:space="preserve"> Σχ. Έτος, τότε </w:t>
      </w:r>
      <w:proofErr w:type="spellStart"/>
      <w:r>
        <w:t>∆ΕΝ</w:t>
      </w:r>
      <w:proofErr w:type="spellEnd"/>
      <w:r>
        <w:t xml:space="preserve"> θα τον επιλέξετε κατά την ολοκλήρωση των διαδικασιών. Επίσης, αν</w:t>
      </w:r>
      <w:r>
        <w:rPr>
          <w:spacing w:val="1"/>
        </w:rPr>
        <w:t xml:space="preserve"> </w:t>
      </w:r>
      <w:r>
        <w:t>ολοκληρώσετε τις διαδικασίες και ύστερα προβείτε σε αλλαγές στα στοιχεία του Μαθητή</w:t>
      </w:r>
      <w:r>
        <w:t>, τότε θα</w:t>
      </w:r>
      <w:r>
        <w:rPr>
          <w:spacing w:val="1"/>
        </w:rPr>
        <w:t xml:space="preserve"> </w:t>
      </w:r>
      <w:r>
        <w:t xml:space="preserve">πρέπει να εκτελέσετε εκ νέου τις λειτουργίες για τους </w:t>
      </w:r>
      <w:proofErr w:type="spellStart"/>
      <w:r>
        <w:t>συγκεκριµένους</w:t>
      </w:r>
      <w:proofErr w:type="spellEnd"/>
      <w:r>
        <w:t xml:space="preserve"> Μαθητές. </w:t>
      </w:r>
      <w:proofErr w:type="spellStart"/>
      <w:r>
        <w:t>Συγκεκριµένα</w:t>
      </w:r>
      <w:proofErr w:type="spellEnd"/>
      <w:r>
        <w:t>, αν</w:t>
      </w:r>
      <w:r>
        <w:rPr>
          <w:spacing w:val="1"/>
        </w:rPr>
        <w:t xml:space="preserve"> </w:t>
      </w:r>
      <w:r>
        <w:t xml:space="preserve">έχετε ολοκληρώσει την Τελική Επίδοση και ύστερα αλλάξετε κάποια </w:t>
      </w:r>
      <w:proofErr w:type="spellStart"/>
      <w:r>
        <w:t>Βαθµολογία</w:t>
      </w:r>
      <w:proofErr w:type="spellEnd"/>
      <w:r>
        <w:t xml:space="preserve"> ή Απουσία σε</w:t>
      </w:r>
      <w:r>
        <w:rPr>
          <w:spacing w:val="1"/>
        </w:rPr>
        <w:t xml:space="preserve"> </w:t>
      </w:r>
      <w:r>
        <w:t>κάποιο Μαθητή τότε διαγράφεται η Τελική Επίδοση ενώ, αν µ</w:t>
      </w:r>
      <w:proofErr w:type="spellStart"/>
      <w:r>
        <w:t>εταβάλ</w:t>
      </w:r>
      <w:r>
        <w:t>λετε</w:t>
      </w:r>
      <w:proofErr w:type="spellEnd"/>
      <w:r>
        <w:t xml:space="preserve"> ΟΠΟΙΟ∆ΗΠΟΤΕ στοιχείο</w:t>
      </w:r>
      <w:r>
        <w:rPr>
          <w:spacing w:val="1"/>
        </w:rPr>
        <w:t xml:space="preserve"> </w:t>
      </w:r>
      <w:r>
        <w:t>της Καρτέλας Μαθητή (</w:t>
      </w:r>
      <w:proofErr w:type="spellStart"/>
      <w:r>
        <w:t>Ονοµαστικά</w:t>
      </w:r>
      <w:proofErr w:type="spellEnd"/>
      <w:r>
        <w:t xml:space="preserve">, Προσωπικά, Οικογενειακά στοιχεία, Κλίσεις </w:t>
      </w:r>
      <w:proofErr w:type="spellStart"/>
      <w:r>
        <w:t>ονοµάτων</w:t>
      </w:r>
      <w:proofErr w:type="spellEnd"/>
      <w:r>
        <w:t xml:space="preserve"> κλπ.)</w:t>
      </w:r>
      <w:r>
        <w:rPr>
          <w:color w:val="1E487C"/>
        </w:rPr>
        <w:t>,</w:t>
      </w:r>
      <w:r>
        <w:rPr>
          <w:color w:val="1E487C"/>
          <w:spacing w:val="1"/>
        </w:rPr>
        <w:t xml:space="preserve"> </w:t>
      </w:r>
      <w:r>
        <w:t xml:space="preserve">ενώ έχετε ολοκληρώσει την </w:t>
      </w:r>
      <w:proofErr w:type="spellStart"/>
      <w:r>
        <w:t>Ενηµέρωση</w:t>
      </w:r>
      <w:proofErr w:type="spellEnd"/>
      <w:r>
        <w:t xml:space="preserve"> </w:t>
      </w:r>
      <w:proofErr w:type="spellStart"/>
      <w:r>
        <w:t>Αριθµών</w:t>
      </w:r>
      <w:proofErr w:type="spellEnd"/>
      <w:r>
        <w:t xml:space="preserve"> Πρωτοκόλλου τότε</w:t>
      </w:r>
      <w:r>
        <w:rPr>
          <w:spacing w:val="1"/>
        </w:rPr>
        <w:t xml:space="preserve"> </w:t>
      </w:r>
      <w:r>
        <w:t>θα πρέπει</w:t>
      </w:r>
      <w:r>
        <w:rPr>
          <w:spacing w:val="60"/>
        </w:rPr>
        <w:t xml:space="preserve"> </w:t>
      </w:r>
      <w:r>
        <w:t>να εκτελέσετε εκ</w:t>
      </w:r>
      <w:r>
        <w:rPr>
          <w:spacing w:val="1"/>
        </w:rPr>
        <w:t xml:space="preserve"> </w:t>
      </w:r>
      <w:r>
        <w:t>νέου τη</w:t>
      </w:r>
      <w:r>
        <w:rPr>
          <w:spacing w:val="-1"/>
        </w:rPr>
        <w:t xml:space="preserve"> </w:t>
      </w:r>
      <w:r>
        <w:t>διαδικασία.</w:t>
      </w:r>
    </w:p>
    <w:p w:rsidR="008E0D84" w:rsidRDefault="008E0D84">
      <w:pPr>
        <w:pStyle w:val="a3"/>
        <w:spacing w:before="10"/>
      </w:pPr>
    </w:p>
    <w:p w:rsidR="008E0D84" w:rsidRDefault="00C35347">
      <w:pPr>
        <w:pStyle w:val="a3"/>
        <w:ind w:left="480"/>
        <w:jc w:val="both"/>
        <w:rPr>
          <w:b/>
        </w:rPr>
      </w:pPr>
      <w:r>
        <w:rPr>
          <w:w w:val="105"/>
        </w:rPr>
        <w:t>Έκδοση</w:t>
      </w:r>
      <w:r>
        <w:rPr>
          <w:spacing w:val="8"/>
          <w:w w:val="105"/>
        </w:rPr>
        <w:t xml:space="preserve"> </w:t>
      </w:r>
      <w:r>
        <w:rPr>
          <w:w w:val="105"/>
        </w:rPr>
        <w:t>Τίτλων</w:t>
      </w:r>
      <w:r>
        <w:rPr>
          <w:spacing w:val="8"/>
          <w:w w:val="105"/>
        </w:rPr>
        <w:t xml:space="preserve"> </w:t>
      </w:r>
      <w:r>
        <w:rPr>
          <w:w w:val="105"/>
        </w:rPr>
        <w:t>Προόδου</w:t>
      </w:r>
      <w:r>
        <w:rPr>
          <w:spacing w:val="8"/>
          <w:w w:val="105"/>
        </w:rPr>
        <w:t xml:space="preserve"> </w:t>
      </w:r>
      <w:r>
        <w:rPr>
          <w:w w:val="105"/>
        </w:rPr>
        <w:t>και</w:t>
      </w:r>
      <w:r>
        <w:rPr>
          <w:spacing w:val="9"/>
          <w:w w:val="105"/>
        </w:rPr>
        <w:t xml:space="preserve"> </w:t>
      </w:r>
      <w:r>
        <w:rPr>
          <w:w w:val="105"/>
        </w:rPr>
        <w:t>Τίτλ</w:t>
      </w:r>
      <w:r>
        <w:rPr>
          <w:w w:val="105"/>
        </w:rPr>
        <w:t>ων</w:t>
      </w:r>
      <w:r>
        <w:rPr>
          <w:spacing w:val="8"/>
          <w:w w:val="105"/>
        </w:rPr>
        <w:t xml:space="preserve"> </w:t>
      </w:r>
      <w:r>
        <w:rPr>
          <w:w w:val="105"/>
        </w:rPr>
        <w:t>Σπουδών</w:t>
      </w:r>
      <w:r>
        <w:rPr>
          <w:b/>
          <w:w w:val="105"/>
        </w:rPr>
        <w:t>:</w:t>
      </w:r>
    </w:p>
    <w:p w:rsidR="008E0D84" w:rsidRDefault="008E0D84">
      <w:pPr>
        <w:pStyle w:val="a3"/>
        <w:spacing w:before="9"/>
        <w:rPr>
          <w:b/>
          <w:sz w:val="23"/>
        </w:rPr>
      </w:pPr>
    </w:p>
    <w:p w:rsidR="008E0D84" w:rsidRDefault="00C35347">
      <w:pPr>
        <w:pStyle w:val="a3"/>
        <w:ind w:left="479"/>
        <w:jc w:val="both"/>
      </w:pPr>
      <w:r>
        <w:t>Στις</w:t>
      </w:r>
      <w:r>
        <w:rPr>
          <w:spacing w:val="10"/>
        </w:rPr>
        <w:t xml:space="preserve"> </w:t>
      </w:r>
      <w:r>
        <w:t>Αναφορές</w:t>
      </w:r>
      <w:r>
        <w:rPr>
          <w:spacing w:val="11"/>
        </w:rPr>
        <w:t xml:space="preserve"> </w:t>
      </w:r>
      <w:r>
        <w:t>Μαθητών,</w:t>
      </w:r>
      <w:r>
        <w:rPr>
          <w:spacing w:val="9"/>
        </w:rPr>
        <w:t xml:space="preserve"> </w:t>
      </w:r>
      <w:r>
        <w:t>κάτω</w:t>
      </w:r>
      <w:r>
        <w:rPr>
          <w:spacing w:val="10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µ</w:t>
      </w:r>
      <w:proofErr w:type="spellStart"/>
      <w:r>
        <w:t>ενού</w:t>
      </w:r>
      <w:proofErr w:type="spellEnd"/>
      <w:r>
        <w:rPr>
          <w:spacing w:val="15"/>
        </w:rPr>
        <w:t xml:space="preserve"> </w:t>
      </w:r>
      <w:r>
        <w:t>«Έντυπα,</w:t>
      </w:r>
      <w:r>
        <w:rPr>
          <w:spacing w:val="11"/>
        </w:rPr>
        <w:t xml:space="preserve"> </w:t>
      </w:r>
      <w:r>
        <w:t>Βεβαιώσεις,</w:t>
      </w:r>
      <w:r>
        <w:rPr>
          <w:spacing w:val="10"/>
        </w:rPr>
        <w:t xml:space="preserve"> </w:t>
      </w:r>
      <w:r>
        <w:t>Τίτλοι»</w:t>
      </w:r>
      <w:r>
        <w:rPr>
          <w:spacing w:val="4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βρείτε</w:t>
      </w:r>
      <w:r>
        <w:rPr>
          <w:spacing w:val="10"/>
        </w:rPr>
        <w:t xml:space="preserve"> </w:t>
      </w:r>
      <w:r>
        <w:t>τις</w:t>
      </w:r>
      <w:r>
        <w:rPr>
          <w:spacing w:val="10"/>
        </w:rPr>
        <w:t xml:space="preserve"> </w:t>
      </w:r>
      <w:r>
        <w:t>Αναφορές</w:t>
      </w:r>
    </w:p>
    <w:p w:rsidR="008E0D84" w:rsidRDefault="00C35347">
      <w:pPr>
        <w:pStyle w:val="a3"/>
        <w:ind w:left="479" w:right="118"/>
        <w:jc w:val="both"/>
      </w:pPr>
      <w:r>
        <w:t>«Τίτλος</w:t>
      </w:r>
      <w:r>
        <w:rPr>
          <w:spacing w:val="1"/>
        </w:rPr>
        <w:t xml:space="preserve"> </w:t>
      </w:r>
      <w:r>
        <w:t>Προόδου»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«Τίτλος</w:t>
      </w:r>
      <w:r>
        <w:rPr>
          <w:spacing w:val="1"/>
        </w:rPr>
        <w:t xml:space="preserve"> </w:t>
      </w:r>
      <w:r>
        <w:t>Σπουδών»</w:t>
      </w:r>
      <w:r>
        <w:rPr>
          <w:spacing w:val="1"/>
        </w:rPr>
        <w:t xml:space="preserve"> </w:t>
      </w:r>
      <w:r>
        <w:t>(ΑΝΑΦΟΡΕΣ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µ</w:t>
      </w:r>
      <w:proofErr w:type="spellStart"/>
      <w:r>
        <w:t>αθητών</w:t>
      </w:r>
      <w:proofErr w:type="spellEnd"/>
      <w:r>
        <w:rPr>
          <w:spacing w:val="1"/>
        </w:rPr>
        <w:t xml:space="preserve"> </w:t>
      </w:r>
      <w:r>
        <w:t>&gt;</w:t>
      </w:r>
      <w:r>
        <w:rPr>
          <w:spacing w:val="60"/>
        </w:rPr>
        <w:t xml:space="preserve"> </w:t>
      </w:r>
      <w:r>
        <w:t>Έντυπα,</w:t>
      </w:r>
      <w:r>
        <w:rPr>
          <w:spacing w:val="1"/>
        </w:rPr>
        <w:t xml:space="preserve"> </w:t>
      </w:r>
      <w:r>
        <w:t>Βεβαιώσεις,</w:t>
      </w:r>
      <w:r>
        <w:rPr>
          <w:spacing w:val="1"/>
        </w:rPr>
        <w:t xml:space="preserve"> </w:t>
      </w:r>
      <w:r>
        <w:t>Τίτλοι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«Τίτλος</w:t>
      </w:r>
      <w:r>
        <w:rPr>
          <w:spacing w:val="1"/>
        </w:rPr>
        <w:t xml:space="preserve"> </w:t>
      </w:r>
      <w:r>
        <w:t>Προόδου»/«Τίτλος</w:t>
      </w:r>
      <w:r>
        <w:rPr>
          <w:spacing w:val="1"/>
        </w:rPr>
        <w:t xml:space="preserve"> </w:t>
      </w:r>
      <w:r>
        <w:t>Σπουδών»),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Εγκ.</w:t>
      </w:r>
      <w:r>
        <w:rPr>
          <w:spacing w:val="1"/>
        </w:rPr>
        <w:t xml:space="preserve"> </w:t>
      </w:r>
      <w:r>
        <w:t>Φ.6/1064/76958/∆1/14-5-2015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ΥΠΟΠΑΙΘ.</w:t>
      </w:r>
    </w:p>
    <w:p w:rsidR="008E0D84" w:rsidRDefault="008E0D84">
      <w:pPr>
        <w:jc w:val="both"/>
        <w:sectPr w:rsidR="008E0D84">
          <w:type w:val="continuous"/>
          <w:pgSz w:w="11900" w:h="16840"/>
          <w:pgMar w:top="640" w:right="980" w:bottom="280" w:left="420" w:header="720" w:footer="720" w:gutter="0"/>
          <w:cols w:space="720"/>
        </w:sectPr>
      </w:pPr>
    </w:p>
    <w:p w:rsidR="008E0D84" w:rsidRDefault="00C35347">
      <w:pPr>
        <w:pStyle w:val="a3"/>
        <w:spacing w:before="72"/>
        <w:ind w:left="479" w:right="115"/>
        <w:jc w:val="both"/>
      </w:pPr>
      <w:r>
        <w:lastRenderedPageBreak/>
        <w:t xml:space="preserve">Πριν </w:t>
      </w:r>
      <w:proofErr w:type="spellStart"/>
      <w:r>
        <w:t>συνεχίσουµε</w:t>
      </w:r>
      <w:proofErr w:type="spellEnd"/>
      <w:r>
        <w:t xml:space="preserve">, να σας </w:t>
      </w:r>
      <w:proofErr w:type="spellStart"/>
      <w:r>
        <w:t>τονίσουµε</w:t>
      </w:r>
      <w:proofErr w:type="spellEnd"/>
      <w:r>
        <w:t xml:space="preserve"> ότι για την Έκδοση των Τίτλων είναι ΑΠΑΡΑΙΤΗΤΟ να έχουν</w:t>
      </w:r>
      <w:r>
        <w:rPr>
          <w:spacing w:val="1"/>
        </w:rPr>
        <w:t xml:space="preserve"> </w:t>
      </w:r>
      <w:r>
        <w:t xml:space="preserve">ολοκληρωθεί οι διαδικασίες της Τελικής Επίδοσης και </w:t>
      </w:r>
      <w:proofErr w:type="spellStart"/>
      <w:r>
        <w:t>Ενηµέρωσης</w:t>
      </w:r>
      <w:proofErr w:type="spellEnd"/>
      <w:r>
        <w:t xml:space="preserve"> </w:t>
      </w:r>
      <w:proofErr w:type="spellStart"/>
      <w:r>
        <w:t>Αριθµών</w:t>
      </w:r>
      <w:proofErr w:type="spellEnd"/>
      <w:r>
        <w:t xml:space="preserve"> Πρωτοκόλλου, όπως</w:t>
      </w:r>
      <w:r>
        <w:rPr>
          <w:spacing w:val="1"/>
        </w:rPr>
        <w:t xml:space="preserve"> </w:t>
      </w:r>
      <w:r>
        <w:t>περιγ</w:t>
      </w:r>
      <w:r>
        <w:t>ράφονται</w:t>
      </w:r>
      <w:r>
        <w:rPr>
          <w:spacing w:val="1"/>
        </w:rPr>
        <w:t xml:space="preserve"> </w:t>
      </w:r>
      <w:r>
        <w:t>παραπάνω.</w:t>
      </w:r>
    </w:p>
    <w:p w:rsidR="008E0D84" w:rsidRDefault="008E0D84">
      <w:pPr>
        <w:pStyle w:val="a3"/>
        <w:spacing w:before="2"/>
      </w:pPr>
    </w:p>
    <w:p w:rsidR="008E0D84" w:rsidRDefault="00C35347">
      <w:pPr>
        <w:pStyle w:val="a3"/>
        <w:ind w:left="479" w:right="116"/>
        <w:jc w:val="both"/>
      </w:pPr>
      <w:r>
        <w:t>Αρχικά, να σας</w:t>
      </w:r>
      <w:r>
        <w:rPr>
          <w:spacing w:val="1"/>
        </w:rPr>
        <w:t xml:space="preserve"> </w:t>
      </w:r>
      <w:proofErr w:type="spellStart"/>
      <w:r>
        <w:t>επισηµάνουµε</w:t>
      </w:r>
      <w:proofErr w:type="spellEnd"/>
      <w:r>
        <w:t xml:space="preserve"> ότι</w:t>
      </w:r>
      <w:r>
        <w:rPr>
          <w:spacing w:val="1"/>
        </w:rPr>
        <w:t xml:space="preserve"> </w:t>
      </w:r>
      <w:proofErr w:type="spellStart"/>
      <w:r>
        <w:t>∆ΕΝ</w:t>
      </w:r>
      <w:proofErr w:type="spellEnd"/>
      <w:r>
        <w:t xml:space="preserve"> µ</w:t>
      </w:r>
      <w:proofErr w:type="spellStart"/>
      <w:r>
        <w:t>πορείτε</w:t>
      </w:r>
      <w:proofErr w:type="spellEnd"/>
      <w:r>
        <w:t xml:space="preserve"> να τροποποιήσετε τις</w:t>
      </w:r>
      <w:r>
        <w:rPr>
          <w:spacing w:val="1"/>
        </w:rPr>
        <w:t xml:space="preserve"> </w:t>
      </w:r>
      <w:proofErr w:type="spellStart"/>
      <w:r>
        <w:t>συγκεκριµένες</w:t>
      </w:r>
      <w:proofErr w:type="spellEnd"/>
      <w:r>
        <w:rPr>
          <w:spacing w:val="60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(</w:t>
      </w:r>
      <w:proofErr w:type="spellStart"/>
      <w:r>
        <w:t>∆ΕΝ</w:t>
      </w:r>
      <w:proofErr w:type="spellEnd"/>
      <w:r>
        <w:t xml:space="preserve"> µ</w:t>
      </w:r>
      <w:proofErr w:type="spellStart"/>
      <w:r>
        <w:t>πορείτε</w:t>
      </w:r>
      <w:proofErr w:type="spellEnd"/>
      <w:r>
        <w:t xml:space="preserve"> να </w:t>
      </w:r>
      <w:proofErr w:type="spellStart"/>
      <w:r>
        <w:t>δηµιουργήσετε</w:t>
      </w:r>
      <w:proofErr w:type="spellEnd"/>
      <w:r>
        <w:t xml:space="preserve"> κάποια δική σας προβολή). Οι Αναφορές έχουν σχεδιαστεί από την</w:t>
      </w:r>
      <w:r>
        <w:rPr>
          <w:spacing w:val="1"/>
        </w:rPr>
        <w:t xml:space="preserve"> </w:t>
      </w:r>
      <w:proofErr w:type="spellStart"/>
      <w:r>
        <w:t>Οµάδα</w:t>
      </w:r>
      <w:proofErr w:type="spellEnd"/>
      <w:r>
        <w:t xml:space="preserve"> Ανάπτυξης </w:t>
      </w:r>
      <w:proofErr w:type="spellStart"/>
      <w:r>
        <w:t>myschool</w:t>
      </w:r>
      <w:proofErr w:type="spellEnd"/>
      <w:r>
        <w:t xml:space="preserve"> </w:t>
      </w:r>
      <w:proofErr w:type="spellStart"/>
      <w:r>
        <w:t>σύµφωνα</w:t>
      </w:r>
      <w:proofErr w:type="spellEnd"/>
      <w:r>
        <w:t xml:space="preserve"> µε τα πρότυπα του Π∆</w:t>
      </w:r>
      <w:r>
        <w:t>201/1998 και µε έγκριση της ∆/</w:t>
      </w:r>
      <w:proofErr w:type="spellStart"/>
      <w:r>
        <w:t>νσης</w:t>
      </w:r>
      <w:proofErr w:type="spellEnd"/>
      <w:r>
        <w:rPr>
          <w:spacing w:val="1"/>
        </w:rPr>
        <w:t xml:space="preserve"> </w:t>
      </w:r>
      <w:r>
        <w:t>Σπουδών</w:t>
      </w:r>
      <w:r>
        <w:rPr>
          <w:spacing w:val="-2"/>
        </w:rPr>
        <w:t xml:space="preserve"> </w:t>
      </w:r>
      <w:proofErr w:type="spellStart"/>
      <w:r>
        <w:t>Πρωτοβάθµιας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του ΥΠΟΠΑΙΘ</w:t>
      </w:r>
      <w:r>
        <w:rPr>
          <w:spacing w:val="1"/>
        </w:rPr>
        <w:t xml:space="preserve"> </w:t>
      </w:r>
      <w:r>
        <w:t>ως προς την</w:t>
      </w:r>
      <w:r>
        <w:rPr>
          <w:spacing w:val="-2"/>
        </w:rPr>
        <w:t xml:space="preserve"> </w:t>
      </w:r>
      <w:proofErr w:type="spellStart"/>
      <w:r>
        <w:t>εµφάνισή</w:t>
      </w:r>
      <w:proofErr w:type="spellEnd"/>
      <w:r>
        <w:rPr>
          <w:spacing w:val="-2"/>
        </w:rPr>
        <w:t xml:space="preserve"> </w:t>
      </w:r>
      <w:r>
        <w:t>τους.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3"/>
        <w:ind w:left="479" w:right="117"/>
        <w:jc w:val="both"/>
      </w:pPr>
      <w:r>
        <w:t>Έτσι,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εκτυπώσετε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Τίτλους</w:t>
      </w:r>
      <w:r>
        <w:rPr>
          <w:spacing w:val="1"/>
        </w:rPr>
        <w:t xml:space="preserve"> </w:t>
      </w:r>
      <w:r>
        <w:t>Προόδου</w:t>
      </w:r>
      <w:r>
        <w:rPr>
          <w:spacing w:val="1"/>
        </w:rPr>
        <w:t xml:space="preserve"> </w:t>
      </w:r>
      <w:r>
        <w:t>(Τάξεις</w:t>
      </w:r>
      <w:r>
        <w:rPr>
          <w:spacing w:val="1"/>
        </w:rPr>
        <w:t xml:space="preserve"> </w:t>
      </w:r>
      <w:r>
        <w:t>Α-Ε)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ακολουθήσετε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proofErr w:type="spellStart"/>
      <w:r>
        <w:t>βήµατα</w:t>
      </w:r>
      <w:proofErr w:type="spellEnd"/>
      <w:r>
        <w:t>:</w:t>
      </w:r>
    </w:p>
    <w:p w:rsidR="008E0D84" w:rsidRDefault="008E0D84">
      <w:pPr>
        <w:pStyle w:val="a3"/>
        <w:spacing w:before="2"/>
      </w:pPr>
    </w:p>
    <w:p w:rsidR="008E0D84" w:rsidRDefault="00C35347">
      <w:pPr>
        <w:pStyle w:val="a5"/>
        <w:numPr>
          <w:ilvl w:val="0"/>
          <w:numId w:val="2"/>
        </w:numPr>
        <w:tabs>
          <w:tab w:val="left" w:pos="562"/>
        </w:tabs>
        <w:spacing w:before="1"/>
        <w:jc w:val="both"/>
        <w:rPr>
          <w:sz w:val="24"/>
        </w:rPr>
      </w:pPr>
      <w:r>
        <w:rPr>
          <w:sz w:val="24"/>
        </w:rPr>
        <w:t>Μεταβαίνετε</w:t>
      </w:r>
      <w:r>
        <w:rPr>
          <w:spacing w:val="27"/>
          <w:sz w:val="24"/>
        </w:rPr>
        <w:t xml:space="preserve"> </w:t>
      </w:r>
      <w:r>
        <w:rPr>
          <w:sz w:val="24"/>
        </w:rPr>
        <w:t>στη</w:t>
      </w:r>
      <w:r>
        <w:rPr>
          <w:spacing w:val="27"/>
          <w:sz w:val="24"/>
        </w:rPr>
        <w:t xml:space="preserve"> </w:t>
      </w:r>
      <w:r>
        <w:rPr>
          <w:sz w:val="24"/>
        </w:rPr>
        <w:t>σελίδα</w:t>
      </w:r>
      <w:r>
        <w:rPr>
          <w:spacing w:val="26"/>
          <w:sz w:val="24"/>
        </w:rPr>
        <w:t xml:space="preserve"> </w:t>
      </w:r>
      <w:r>
        <w:rPr>
          <w:sz w:val="24"/>
        </w:rPr>
        <w:t>της</w:t>
      </w:r>
      <w:r>
        <w:rPr>
          <w:spacing w:val="29"/>
          <w:sz w:val="24"/>
        </w:rPr>
        <w:t xml:space="preserve"> </w:t>
      </w:r>
      <w:r>
        <w:rPr>
          <w:sz w:val="24"/>
        </w:rPr>
        <w:t>Αναφοράς</w:t>
      </w:r>
      <w:r>
        <w:rPr>
          <w:spacing w:val="33"/>
          <w:sz w:val="24"/>
        </w:rPr>
        <w:t xml:space="preserve"> </w:t>
      </w:r>
      <w:r>
        <w:rPr>
          <w:sz w:val="24"/>
        </w:rPr>
        <w:t>«Τίτλος</w:t>
      </w:r>
      <w:r>
        <w:rPr>
          <w:spacing w:val="29"/>
          <w:sz w:val="24"/>
        </w:rPr>
        <w:t xml:space="preserve"> </w:t>
      </w:r>
      <w:r>
        <w:rPr>
          <w:sz w:val="24"/>
        </w:rPr>
        <w:t>Προόδου»</w:t>
      </w:r>
      <w:r>
        <w:rPr>
          <w:spacing w:val="20"/>
          <w:sz w:val="24"/>
        </w:rPr>
        <w:t xml:space="preserve"> </w:t>
      </w:r>
      <w:r>
        <w:rPr>
          <w:sz w:val="24"/>
        </w:rPr>
        <w:t>(ΑΝΑΦΟΡΕΣ</w:t>
      </w:r>
      <w:r>
        <w:rPr>
          <w:spacing w:val="27"/>
          <w:sz w:val="24"/>
        </w:rPr>
        <w:t xml:space="preserve"> </w:t>
      </w:r>
      <w:r>
        <w:rPr>
          <w:sz w:val="24"/>
        </w:rPr>
        <w:t>&gt;</w:t>
      </w:r>
      <w:r>
        <w:rPr>
          <w:spacing w:val="27"/>
          <w:sz w:val="24"/>
        </w:rPr>
        <w:t xml:space="preserve"> </w:t>
      </w:r>
      <w:r>
        <w:rPr>
          <w:sz w:val="24"/>
        </w:rPr>
        <w:t>Αναφορές</w:t>
      </w:r>
      <w:r>
        <w:rPr>
          <w:spacing w:val="2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αθητών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&gt;</w:t>
      </w:r>
    </w:p>
    <w:p w:rsidR="008E0D84" w:rsidRDefault="00C35347">
      <w:pPr>
        <w:pStyle w:val="a3"/>
        <w:ind w:left="480"/>
        <w:jc w:val="both"/>
      </w:pPr>
      <w:r>
        <w:t>Έντυπα,</w:t>
      </w:r>
      <w:r>
        <w:rPr>
          <w:spacing w:val="-1"/>
        </w:rPr>
        <w:t xml:space="preserve"> </w:t>
      </w:r>
      <w:r>
        <w:t>Βεβαιώσεις,</w:t>
      </w:r>
      <w:r>
        <w:rPr>
          <w:spacing w:val="-3"/>
        </w:rPr>
        <w:t xml:space="preserve"> </w:t>
      </w:r>
      <w:r>
        <w:t>Τίτλοι</w:t>
      </w:r>
      <w:r>
        <w:rPr>
          <w:spacing w:val="-2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Τίτλος</w:t>
      </w:r>
      <w:r>
        <w:rPr>
          <w:spacing w:val="-3"/>
        </w:rPr>
        <w:t xml:space="preserve"> </w:t>
      </w:r>
      <w:r>
        <w:t>Προόδου).</w:t>
      </w:r>
    </w:p>
    <w:p w:rsidR="008E0D84" w:rsidRDefault="008E0D84">
      <w:pPr>
        <w:pStyle w:val="a3"/>
        <w:spacing w:before="4"/>
      </w:pPr>
    </w:p>
    <w:p w:rsidR="008E0D84" w:rsidRDefault="00C35347">
      <w:pPr>
        <w:pStyle w:val="a5"/>
        <w:numPr>
          <w:ilvl w:val="0"/>
          <w:numId w:val="2"/>
        </w:numPr>
        <w:tabs>
          <w:tab w:val="left" w:pos="550"/>
        </w:tabs>
        <w:ind w:left="480" w:right="115" w:hanging="361"/>
        <w:jc w:val="both"/>
        <w:rPr>
          <w:sz w:val="24"/>
        </w:rPr>
      </w:pPr>
      <w:r>
        <w:tab/>
      </w:r>
      <w:r>
        <w:rPr>
          <w:sz w:val="24"/>
        </w:rPr>
        <w:t xml:space="preserve">Επιλέγετε κατάλληλα στα Κριτήρια επιλογής </w:t>
      </w:r>
      <w:proofErr w:type="spellStart"/>
      <w:r>
        <w:rPr>
          <w:sz w:val="24"/>
        </w:rPr>
        <w:t>δεδοµένων</w:t>
      </w:r>
      <w:proofErr w:type="spellEnd"/>
      <w:r>
        <w:rPr>
          <w:sz w:val="24"/>
        </w:rPr>
        <w:t xml:space="preserve"> τους Μαθητές για τους οποίους </w:t>
      </w:r>
      <w:proofErr w:type="spellStart"/>
      <w:r>
        <w:rPr>
          <w:sz w:val="24"/>
        </w:rPr>
        <w:t>επιθυµείτε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εκδώσετε την</w:t>
      </w:r>
      <w:r>
        <w:rPr>
          <w:spacing w:val="-1"/>
          <w:sz w:val="24"/>
        </w:rPr>
        <w:t xml:space="preserve"> </w:t>
      </w:r>
      <w:r>
        <w:rPr>
          <w:sz w:val="24"/>
        </w:rPr>
        <w:t>Αναφορά.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5"/>
        <w:numPr>
          <w:ilvl w:val="0"/>
          <w:numId w:val="2"/>
        </w:numPr>
        <w:tabs>
          <w:tab w:val="left" w:pos="617"/>
        </w:tabs>
        <w:ind w:left="616" w:hanging="498"/>
        <w:jc w:val="both"/>
        <w:rPr>
          <w:sz w:val="24"/>
        </w:rPr>
      </w:pPr>
      <w:r>
        <w:rPr>
          <w:sz w:val="24"/>
        </w:rPr>
        <w:t>Στο</w:t>
      </w:r>
      <w:r>
        <w:rPr>
          <w:spacing w:val="22"/>
          <w:sz w:val="24"/>
        </w:rPr>
        <w:t xml:space="preserve"> </w:t>
      </w:r>
      <w:r>
        <w:rPr>
          <w:sz w:val="24"/>
        </w:rPr>
        <w:t>πεδίο</w:t>
      </w:r>
      <w:r>
        <w:rPr>
          <w:spacing w:val="85"/>
          <w:sz w:val="24"/>
        </w:rPr>
        <w:t xml:space="preserve"> </w:t>
      </w:r>
      <w:r>
        <w:rPr>
          <w:sz w:val="24"/>
        </w:rPr>
        <w:t>«Κατάλογος</w:t>
      </w:r>
      <w:r>
        <w:rPr>
          <w:spacing w:val="81"/>
          <w:sz w:val="24"/>
        </w:rPr>
        <w:t xml:space="preserve"> </w:t>
      </w:r>
      <w:r>
        <w:rPr>
          <w:sz w:val="24"/>
        </w:rPr>
        <w:t>Μαθητών»</w:t>
      </w:r>
      <w:r>
        <w:rPr>
          <w:spacing w:val="77"/>
          <w:sz w:val="24"/>
        </w:rPr>
        <w:t xml:space="preserve"> </w:t>
      </w:r>
      <w:r>
        <w:rPr>
          <w:sz w:val="24"/>
        </w:rPr>
        <w:t>(λίστα</w:t>
      </w:r>
      <w:r>
        <w:rPr>
          <w:spacing w:val="83"/>
          <w:sz w:val="24"/>
        </w:rPr>
        <w:t xml:space="preserve"> </w:t>
      </w:r>
      <w:r>
        <w:rPr>
          <w:sz w:val="24"/>
        </w:rPr>
        <w:t>των</w:t>
      </w:r>
      <w:r>
        <w:rPr>
          <w:spacing w:val="80"/>
          <w:sz w:val="24"/>
        </w:rPr>
        <w:t xml:space="preserve"> </w:t>
      </w:r>
      <w:r>
        <w:rPr>
          <w:sz w:val="24"/>
        </w:rPr>
        <w:t>Μαθητών)</w:t>
      </w:r>
      <w:r>
        <w:rPr>
          <w:spacing w:val="81"/>
          <w:sz w:val="24"/>
        </w:rPr>
        <w:t xml:space="preserve"> </w:t>
      </w:r>
      <w:r>
        <w:rPr>
          <w:sz w:val="24"/>
        </w:rPr>
        <w:t>επιλέγετε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click</w:t>
      </w:r>
      <w:proofErr w:type="spellEnd"/>
      <w:r>
        <w:rPr>
          <w:sz w:val="24"/>
        </w:rPr>
        <w:t>)</w:t>
      </w:r>
      <w:r>
        <w:rPr>
          <w:spacing w:val="83"/>
          <w:sz w:val="24"/>
        </w:rPr>
        <w:t xml:space="preserve"> </w:t>
      </w:r>
      <w:r>
        <w:rPr>
          <w:sz w:val="24"/>
        </w:rPr>
        <w:t>πάνω</w:t>
      </w:r>
      <w:r>
        <w:rPr>
          <w:spacing w:val="81"/>
          <w:sz w:val="24"/>
        </w:rPr>
        <w:t xml:space="preserve"> </w:t>
      </w:r>
      <w:r>
        <w:rPr>
          <w:sz w:val="24"/>
        </w:rPr>
        <w:t>στη</w:t>
      </w:r>
      <w:r>
        <w:rPr>
          <w:spacing w:val="86"/>
          <w:sz w:val="24"/>
        </w:rPr>
        <w:t xml:space="preserve"> </w:t>
      </w:r>
      <w:r>
        <w:rPr>
          <w:sz w:val="24"/>
        </w:rPr>
        <w:t>φράση</w:t>
      </w:r>
    </w:p>
    <w:p w:rsidR="008E0D84" w:rsidRDefault="00C35347">
      <w:pPr>
        <w:pStyle w:val="a3"/>
        <w:ind w:left="479" w:right="117"/>
        <w:jc w:val="both"/>
      </w:pPr>
      <w:r>
        <w:t>«Ανανέωση</w:t>
      </w:r>
      <w:r>
        <w:rPr>
          <w:spacing w:val="1"/>
        </w:rPr>
        <w:t xml:space="preserve"> </w:t>
      </w:r>
      <w:r>
        <w:t>καταλόγου» (η</w:t>
      </w:r>
      <w:r>
        <w:rPr>
          <w:spacing w:val="1"/>
        </w:rPr>
        <w:t xml:space="preserve"> </w:t>
      </w:r>
      <w:r>
        <w:t>φράση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αλλάξει</w:t>
      </w:r>
      <w:r>
        <w:rPr>
          <w:spacing w:val="1"/>
        </w:rPr>
        <w:t xml:space="preserve"> </w:t>
      </w:r>
      <w:r>
        <w:t>µε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«Έγινε</w:t>
      </w:r>
      <w:r>
        <w:rPr>
          <w:spacing w:val="1"/>
        </w:rPr>
        <w:t xml:space="preserve"> </w:t>
      </w:r>
      <w:r>
        <w:t>ανανέωση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καταλόγου» 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proofErr w:type="spellStart"/>
      <w:r>
        <w:t>εµφανίζεται</w:t>
      </w:r>
      <w:proofErr w:type="spellEnd"/>
      <w:r>
        <w:t xml:space="preserve"> µε πράσινο </w:t>
      </w:r>
      <w:proofErr w:type="spellStart"/>
      <w:r>
        <w:t>χρώµα</w:t>
      </w:r>
      <w:proofErr w:type="spellEnd"/>
      <w:r>
        <w:t xml:space="preserve">) και επιλέγετε τους Μαθητές (προσφέρεται και το </w:t>
      </w:r>
      <w:proofErr w:type="spellStart"/>
      <w:r>
        <w:t>checkbox</w:t>
      </w:r>
      <w:proofErr w:type="spellEnd"/>
      <w:r>
        <w:t xml:space="preserve"> «Επιλογή</w:t>
      </w:r>
      <w:r>
        <w:rPr>
          <w:spacing w:val="-57"/>
        </w:rPr>
        <w:t xml:space="preserve"> </w:t>
      </w:r>
      <w:r>
        <w:t>όλων»</w:t>
      </w:r>
      <w:r>
        <w:rPr>
          <w:spacing w:val="-6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επιλεγούν</w:t>
      </w:r>
      <w:r>
        <w:rPr>
          <w:spacing w:val="-1"/>
        </w:rPr>
        <w:t xml:space="preserve"> </w:t>
      </w:r>
      <w:r>
        <w:t>ΟΛΟΙ</w:t>
      </w:r>
      <w:r>
        <w:rPr>
          <w:spacing w:val="-6"/>
        </w:rPr>
        <w:t xml:space="preserve"> </w:t>
      </w:r>
      <w:r>
        <w:t>οι Μαθητές της</w:t>
      </w:r>
      <w:r>
        <w:t xml:space="preserve"> λίστας).</w:t>
      </w:r>
    </w:p>
    <w:p w:rsidR="008E0D84" w:rsidRDefault="008E0D84">
      <w:pPr>
        <w:pStyle w:val="a3"/>
        <w:spacing w:before="3"/>
      </w:pPr>
    </w:p>
    <w:p w:rsidR="008E0D84" w:rsidRDefault="00C35347">
      <w:pPr>
        <w:pStyle w:val="a5"/>
        <w:numPr>
          <w:ilvl w:val="0"/>
          <w:numId w:val="2"/>
        </w:numPr>
        <w:tabs>
          <w:tab w:val="left" w:pos="533"/>
        </w:tabs>
        <w:ind w:left="532" w:hanging="414"/>
        <w:jc w:val="both"/>
        <w:rPr>
          <w:sz w:val="24"/>
        </w:rPr>
      </w:pPr>
      <w:r>
        <w:rPr>
          <w:sz w:val="24"/>
        </w:rPr>
        <w:t>Επιλέγετε</w:t>
      </w:r>
      <w:r>
        <w:rPr>
          <w:spacing w:val="1"/>
          <w:sz w:val="24"/>
        </w:rPr>
        <w:t xml:space="preserve"> </w:t>
      </w:r>
      <w:r>
        <w:rPr>
          <w:sz w:val="24"/>
        </w:rPr>
        <w:t>«Προεπισκόπηση»</w:t>
      </w:r>
      <w:r>
        <w:rPr>
          <w:spacing w:val="-8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προβάλλετε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Αναφορά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εκτυπώσετε.</w:t>
      </w:r>
    </w:p>
    <w:p w:rsidR="008E0D84" w:rsidRDefault="008E0D84">
      <w:pPr>
        <w:pStyle w:val="a3"/>
        <w:rPr>
          <w:sz w:val="26"/>
        </w:rPr>
      </w:pPr>
    </w:p>
    <w:p w:rsidR="008E0D84" w:rsidRDefault="008E0D84">
      <w:pPr>
        <w:pStyle w:val="a3"/>
        <w:rPr>
          <w:sz w:val="26"/>
        </w:rPr>
      </w:pPr>
    </w:p>
    <w:p w:rsidR="008E0D84" w:rsidRDefault="008E0D84">
      <w:pPr>
        <w:pStyle w:val="a3"/>
        <w:spacing w:before="9"/>
        <w:rPr>
          <w:sz w:val="20"/>
        </w:rPr>
      </w:pPr>
    </w:p>
    <w:p w:rsidR="008E0D84" w:rsidRDefault="00C35347">
      <w:pPr>
        <w:pStyle w:val="a3"/>
        <w:ind w:left="479" w:right="118"/>
        <w:jc w:val="both"/>
      </w:pPr>
      <w:r>
        <w:rPr>
          <w:color w:val="1E487C"/>
        </w:rPr>
        <w:t>Γ</w:t>
      </w:r>
      <w:r>
        <w:t>ια να εκτυπώσετε τους Τίτλους Σπουδών (ΣΤ Τάξη) θα πρέπει να ακολουθήσετε τα παρακάτω</w:t>
      </w:r>
      <w:r>
        <w:rPr>
          <w:spacing w:val="1"/>
        </w:rPr>
        <w:t xml:space="preserve"> </w:t>
      </w:r>
      <w:proofErr w:type="spellStart"/>
      <w:r>
        <w:t>βήµατα</w:t>
      </w:r>
      <w:proofErr w:type="spellEnd"/>
      <w:r>
        <w:t>:</w:t>
      </w:r>
    </w:p>
    <w:p w:rsidR="008E0D84" w:rsidRDefault="008E0D84">
      <w:pPr>
        <w:pStyle w:val="a3"/>
        <w:spacing w:before="3"/>
      </w:pPr>
    </w:p>
    <w:p w:rsidR="008E0D84" w:rsidRDefault="00C35347">
      <w:pPr>
        <w:pStyle w:val="a5"/>
        <w:numPr>
          <w:ilvl w:val="0"/>
          <w:numId w:val="1"/>
        </w:numPr>
        <w:tabs>
          <w:tab w:val="left" w:pos="564"/>
        </w:tabs>
        <w:ind w:hanging="445"/>
        <w:jc w:val="both"/>
        <w:rPr>
          <w:sz w:val="24"/>
        </w:rPr>
      </w:pPr>
      <w:r>
        <w:rPr>
          <w:sz w:val="24"/>
        </w:rPr>
        <w:t>Μεταβαίνετε</w:t>
      </w:r>
      <w:r>
        <w:rPr>
          <w:spacing w:val="27"/>
          <w:sz w:val="24"/>
        </w:rPr>
        <w:t xml:space="preserve"> </w:t>
      </w:r>
      <w:r>
        <w:rPr>
          <w:sz w:val="24"/>
        </w:rPr>
        <w:t>στη</w:t>
      </w:r>
      <w:r>
        <w:rPr>
          <w:spacing w:val="26"/>
          <w:sz w:val="24"/>
        </w:rPr>
        <w:t xml:space="preserve"> </w:t>
      </w:r>
      <w:r>
        <w:rPr>
          <w:sz w:val="24"/>
        </w:rPr>
        <w:t>σελίδα</w:t>
      </w:r>
      <w:r>
        <w:rPr>
          <w:spacing w:val="26"/>
          <w:sz w:val="24"/>
        </w:rPr>
        <w:t xml:space="preserve"> </w:t>
      </w:r>
      <w:r>
        <w:rPr>
          <w:sz w:val="24"/>
        </w:rPr>
        <w:t>της</w:t>
      </w:r>
      <w:r>
        <w:rPr>
          <w:spacing w:val="28"/>
          <w:sz w:val="24"/>
        </w:rPr>
        <w:t xml:space="preserve"> </w:t>
      </w:r>
      <w:r>
        <w:rPr>
          <w:sz w:val="24"/>
        </w:rPr>
        <w:t>Αναφοράς</w:t>
      </w:r>
      <w:r>
        <w:rPr>
          <w:spacing w:val="33"/>
          <w:sz w:val="24"/>
        </w:rPr>
        <w:t xml:space="preserve"> </w:t>
      </w:r>
      <w:r>
        <w:rPr>
          <w:sz w:val="24"/>
        </w:rPr>
        <w:t>«Τίτλος</w:t>
      </w:r>
      <w:r>
        <w:rPr>
          <w:spacing w:val="29"/>
          <w:sz w:val="24"/>
        </w:rPr>
        <w:t xml:space="preserve"> </w:t>
      </w:r>
      <w:r>
        <w:rPr>
          <w:sz w:val="24"/>
        </w:rPr>
        <w:t>Σπουδών»</w:t>
      </w:r>
      <w:r>
        <w:rPr>
          <w:spacing w:val="22"/>
          <w:sz w:val="24"/>
        </w:rPr>
        <w:t xml:space="preserve"> </w:t>
      </w:r>
      <w:r>
        <w:rPr>
          <w:sz w:val="24"/>
        </w:rPr>
        <w:t>(ΑΝΑΦΟΡΕΣ</w:t>
      </w:r>
      <w:r>
        <w:rPr>
          <w:spacing w:val="26"/>
          <w:sz w:val="24"/>
        </w:rPr>
        <w:t xml:space="preserve"> </w:t>
      </w:r>
      <w:r>
        <w:rPr>
          <w:sz w:val="24"/>
        </w:rPr>
        <w:t>&gt;</w:t>
      </w:r>
      <w:r>
        <w:rPr>
          <w:spacing w:val="27"/>
          <w:sz w:val="24"/>
        </w:rPr>
        <w:t xml:space="preserve"> </w:t>
      </w:r>
      <w:r>
        <w:rPr>
          <w:sz w:val="24"/>
        </w:rPr>
        <w:t>Αναφορές</w:t>
      </w:r>
      <w:r>
        <w:rPr>
          <w:spacing w:val="2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αθητών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&gt;</w:t>
      </w:r>
    </w:p>
    <w:p w:rsidR="008E0D84" w:rsidRDefault="00C35347">
      <w:pPr>
        <w:pStyle w:val="a3"/>
        <w:ind w:left="480"/>
        <w:jc w:val="both"/>
      </w:pPr>
      <w:r>
        <w:t>Έντυπα,</w:t>
      </w:r>
      <w:r>
        <w:rPr>
          <w:spacing w:val="-1"/>
        </w:rPr>
        <w:t xml:space="preserve"> </w:t>
      </w:r>
      <w:r>
        <w:t>Βεβαιώσεις,</w:t>
      </w:r>
      <w:r>
        <w:rPr>
          <w:spacing w:val="-3"/>
        </w:rPr>
        <w:t xml:space="preserve"> </w:t>
      </w:r>
      <w:r>
        <w:t>Τίτλοι</w:t>
      </w:r>
      <w:r>
        <w:rPr>
          <w:spacing w:val="-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Τίτλος</w:t>
      </w:r>
      <w:r>
        <w:rPr>
          <w:spacing w:val="-2"/>
        </w:rPr>
        <w:t xml:space="preserve"> </w:t>
      </w:r>
      <w:r>
        <w:t>Σπουδών).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5"/>
        <w:numPr>
          <w:ilvl w:val="0"/>
          <w:numId w:val="1"/>
        </w:numPr>
        <w:tabs>
          <w:tab w:val="left" w:pos="550"/>
        </w:tabs>
        <w:ind w:left="480" w:right="115" w:hanging="361"/>
        <w:jc w:val="both"/>
        <w:rPr>
          <w:sz w:val="24"/>
        </w:rPr>
      </w:pPr>
      <w:r>
        <w:tab/>
      </w:r>
      <w:r>
        <w:rPr>
          <w:sz w:val="24"/>
        </w:rPr>
        <w:t xml:space="preserve">Επιλέγετε κατάλληλα στα Κριτήρια επιλογής </w:t>
      </w:r>
      <w:proofErr w:type="spellStart"/>
      <w:r>
        <w:rPr>
          <w:sz w:val="24"/>
        </w:rPr>
        <w:t>δεδοµένων</w:t>
      </w:r>
      <w:proofErr w:type="spellEnd"/>
      <w:r>
        <w:rPr>
          <w:sz w:val="24"/>
        </w:rPr>
        <w:t xml:space="preserve"> τους Μαθητές για τους οποίους </w:t>
      </w:r>
      <w:proofErr w:type="spellStart"/>
      <w:r>
        <w:rPr>
          <w:sz w:val="24"/>
        </w:rPr>
        <w:t>επιθυµείτε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εκδώσετε την</w:t>
      </w:r>
      <w:r>
        <w:rPr>
          <w:spacing w:val="-1"/>
          <w:sz w:val="24"/>
        </w:rPr>
        <w:t xml:space="preserve"> </w:t>
      </w:r>
      <w:r>
        <w:rPr>
          <w:sz w:val="24"/>
        </w:rPr>
        <w:t>Αναφορά.</w:t>
      </w:r>
    </w:p>
    <w:p w:rsidR="008E0D84" w:rsidRDefault="008E0D84">
      <w:pPr>
        <w:pStyle w:val="a3"/>
        <w:spacing w:before="4"/>
      </w:pPr>
    </w:p>
    <w:p w:rsidR="008E0D84" w:rsidRDefault="00C35347">
      <w:pPr>
        <w:pStyle w:val="a5"/>
        <w:numPr>
          <w:ilvl w:val="0"/>
          <w:numId w:val="1"/>
        </w:numPr>
        <w:tabs>
          <w:tab w:val="left" w:pos="617"/>
        </w:tabs>
        <w:spacing w:before="1"/>
        <w:ind w:left="616" w:hanging="498"/>
        <w:jc w:val="both"/>
        <w:rPr>
          <w:sz w:val="24"/>
        </w:rPr>
      </w:pPr>
      <w:r>
        <w:rPr>
          <w:sz w:val="24"/>
        </w:rPr>
        <w:t>Στο</w:t>
      </w:r>
      <w:r>
        <w:rPr>
          <w:spacing w:val="22"/>
          <w:sz w:val="24"/>
        </w:rPr>
        <w:t xml:space="preserve"> </w:t>
      </w:r>
      <w:r>
        <w:rPr>
          <w:sz w:val="24"/>
        </w:rPr>
        <w:t>πεδίο</w:t>
      </w:r>
      <w:r>
        <w:rPr>
          <w:spacing w:val="85"/>
          <w:sz w:val="24"/>
        </w:rPr>
        <w:t xml:space="preserve"> </w:t>
      </w:r>
      <w:r>
        <w:rPr>
          <w:sz w:val="24"/>
        </w:rPr>
        <w:t>«Κατάλογος</w:t>
      </w:r>
      <w:r>
        <w:rPr>
          <w:spacing w:val="81"/>
          <w:sz w:val="24"/>
        </w:rPr>
        <w:t xml:space="preserve"> </w:t>
      </w:r>
      <w:r>
        <w:rPr>
          <w:sz w:val="24"/>
        </w:rPr>
        <w:t>Μαθητών»</w:t>
      </w:r>
      <w:r>
        <w:rPr>
          <w:spacing w:val="77"/>
          <w:sz w:val="24"/>
        </w:rPr>
        <w:t xml:space="preserve"> </w:t>
      </w:r>
      <w:r>
        <w:rPr>
          <w:sz w:val="24"/>
        </w:rPr>
        <w:t>(λίστα</w:t>
      </w:r>
      <w:r>
        <w:rPr>
          <w:spacing w:val="83"/>
          <w:sz w:val="24"/>
        </w:rPr>
        <w:t xml:space="preserve"> </w:t>
      </w:r>
      <w:r>
        <w:rPr>
          <w:sz w:val="24"/>
        </w:rPr>
        <w:t>των</w:t>
      </w:r>
      <w:r>
        <w:rPr>
          <w:spacing w:val="80"/>
          <w:sz w:val="24"/>
        </w:rPr>
        <w:t xml:space="preserve"> </w:t>
      </w:r>
      <w:r>
        <w:rPr>
          <w:sz w:val="24"/>
        </w:rPr>
        <w:t>Μαθητών)</w:t>
      </w:r>
      <w:r>
        <w:rPr>
          <w:spacing w:val="81"/>
          <w:sz w:val="24"/>
        </w:rPr>
        <w:t xml:space="preserve"> </w:t>
      </w:r>
      <w:r>
        <w:rPr>
          <w:sz w:val="24"/>
        </w:rPr>
        <w:t>επιλέγετε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click</w:t>
      </w:r>
      <w:proofErr w:type="spellEnd"/>
      <w:r>
        <w:rPr>
          <w:sz w:val="24"/>
        </w:rPr>
        <w:t>)</w:t>
      </w:r>
      <w:r>
        <w:rPr>
          <w:spacing w:val="83"/>
          <w:sz w:val="24"/>
        </w:rPr>
        <w:t xml:space="preserve"> </w:t>
      </w:r>
      <w:r>
        <w:rPr>
          <w:sz w:val="24"/>
        </w:rPr>
        <w:t>πάνω</w:t>
      </w:r>
      <w:r>
        <w:rPr>
          <w:spacing w:val="81"/>
          <w:sz w:val="24"/>
        </w:rPr>
        <w:t xml:space="preserve"> </w:t>
      </w:r>
      <w:r>
        <w:rPr>
          <w:sz w:val="24"/>
        </w:rPr>
        <w:t>στη</w:t>
      </w:r>
      <w:r>
        <w:rPr>
          <w:spacing w:val="86"/>
          <w:sz w:val="24"/>
        </w:rPr>
        <w:t xml:space="preserve"> </w:t>
      </w:r>
      <w:r>
        <w:rPr>
          <w:sz w:val="24"/>
        </w:rPr>
        <w:t>φράση</w:t>
      </w:r>
    </w:p>
    <w:p w:rsidR="008E0D84" w:rsidRDefault="00C35347">
      <w:pPr>
        <w:pStyle w:val="a3"/>
        <w:ind w:left="479" w:right="117"/>
        <w:jc w:val="both"/>
      </w:pPr>
      <w:r>
        <w:t>«Ανανέωση</w:t>
      </w:r>
      <w:r>
        <w:rPr>
          <w:spacing w:val="1"/>
        </w:rPr>
        <w:t xml:space="preserve"> </w:t>
      </w:r>
      <w:r>
        <w:t>καταλόγου» (η</w:t>
      </w:r>
      <w:r>
        <w:rPr>
          <w:spacing w:val="1"/>
        </w:rPr>
        <w:t xml:space="preserve"> </w:t>
      </w:r>
      <w:r>
        <w:t>φράση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αλλάξει</w:t>
      </w:r>
      <w:r>
        <w:rPr>
          <w:spacing w:val="1"/>
        </w:rPr>
        <w:t xml:space="preserve"> </w:t>
      </w:r>
      <w:r>
        <w:t>µε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«Έγινε</w:t>
      </w:r>
      <w:r>
        <w:rPr>
          <w:spacing w:val="1"/>
        </w:rPr>
        <w:t xml:space="preserve"> </w:t>
      </w:r>
      <w:r>
        <w:t>ανανέωση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καταλόγου» 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proofErr w:type="spellStart"/>
      <w:r>
        <w:t>εµφανίζεται</w:t>
      </w:r>
      <w:proofErr w:type="spellEnd"/>
      <w:r>
        <w:t xml:space="preserve"> µε πράσινο </w:t>
      </w:r>
      <w:proofErr w:type="spellStart"/>
      <w:r>
        <w:t>χρώµα</w:t>
      </w:r>
      <w:proofErr w:type="spellEnd"/>
      <w:r>
        <w:t xml:space="preserve">) και επιλέγετε τους Μαθητές (προσφέρεται και το </w:t>
      </w:r>
      <w:proofErr w:type="spellStart"/>
      <w:r>
        <w:t>checkbox</w:t>
      </w:r>
      <w:proofErr w:type="spellEnd"/>
      <w:r>
        <w:t xml:space="preserve"> «Επιλογή</w:t>
      </w:r>
      <w:r>
        <w:rPr>
          <w:spacing w:val="-57"/>
        </w:rPr>
        <w:t xml:space="preserve"> </w:t>
      </w:r>
      <w:r>
        <w:t>όλων»</w:t>
      </w:r>
      <w:r>
        <w:rPr>
          <w:spacing w:val="-6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επιλεγούν</w:t>
      </w:r>
      <w:r>
        <w:rPr>
          <w:spacing w:val="-1"/>
        </w:rPr>
        <w:t xml:space="preserve"> </w:t>
      </w:r>
      <w:r>
        <w:t>ΟΛΟΙ</w:t>
      </w:r>
      <w:r>
        <w:rPr>
          <w:spacing w:val="-6"/>
        </w:rPr>
        <w:t xml:space="preserve"> </w:t>
      </w:r>
      <w:r>
        <w:t>οι Μαθητές της λίστας).</w:t>
      </w:r>
    </w:p>
    <w:p w:rsidR="008E0D84" w:rsidRDefault="008E0D84">
      <w:pPr>
        <w:pStyle w:val="a3"/>
        <w:spacing w:before="2"/>
      </w:pPr>
    </w:p>
    <w:p w:rsidR="008E0D84" w:rsidRDefault="00C35347">
      <w:pPr>
        <w:pStyle w:val="a5"/>
        <w:numPr>
          <w:ilvl w:val="0"/>
          <w:numId w:val="1"/>
        </w:numPr>
        <w:tabs>
          <w:tab w:val="left" w:pos="627"/>
        </w:tabs>
        <w:ind w:left="479" w:right="118" w:hanging="360"/>
        <w:jc w:val="both"/>
        <w:rPr>
          <w:sz w:val="24"/>
        </w:rPr>
      </w:pPr>
      <w:r>
        <w:tab/>
      </w:r>
      <w:r>
        <w:rPr>
          <w:sz w:val="24"/>
        </w:rPr>
        <w:t>Επιλέγετε</w:t>
      </w:r>
      <w:r>
        <w:rPr>
          <w:spacing w:val="1"/>
          <w:sz w:val="24"/>
        </w:rPr>
        <w:t xml:space="preserve"> </w:t>
      </w:r>
      <w:r>
        <w:rPr>
          <w:sz w:val="24"/>
        </w:rPr>
        <w:t>«Προεπισκόπηση»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προβάλλετε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εκτυπώσετε.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υπενθυµίσουµε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αναφορά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εµφανιστεί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ΜΟΝΟ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οποίους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ολοκληρωθεί</w:t>
      </w:r>
      <w:r>
        <w:rPr>
          <w:spacing w:val="-1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Ενηµέρωσης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Αριθµών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Πρωτοκόλλου.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3"/>
        <w:ind w:left="479" w:right="116"/>
        <w:jc w:val="both"/>
      </w:pPr>
      <w:r>
        <w:t>Στο</w:t>
      </w:r>
      <w:r>
        <w:rPr>
          <w:spacing w:val="1"/>
        </w:rPr>
        <w:t xml:space="preserve"> </w:t>
      </w:r>
      <w:r>
        <w:t>κάτω</w:t>
      </w:r>
      <w:r>
        <w:rPr>
          <w:spacing w:val="1"/>
        </w:rPr>
        <w:t xml:space="preserve"> </w:t>
      </w:r>
      <w:r>
        <w:t>µ</w:t>
      </w:r>
      <w:proofErr w:type="spellStart"/>
      <w:r>
        <w:t>έρος</w:t>
      </w:r>
      <w:proofErr w:type="spellEnd"/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Αναφοράς,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υπογραφές</w:t>
      </w:r>
      <w:r>
        <w:rPr>
          <w:spacing w:val="1"/>
        </w:rPr>
        <w:t xml:space="preserve"> </w:t>
      </w:r>
      <w:proofErr w:type="spellStart"/>
      <w:r>
        <w:t>ενηµερώνονται</w:t>
      </w:r>
      <w:proofErr w:type="spellEnd"/>
      <w:r>
        <w:rPr>
          <w:spacing w:val="1"/>
        </w:rPr>
        <w:t xml:space="preserve"> </w:t>
      </w:r>
      <w:proofErr w:type="spellStart"/>
      <w:r>
        <w:t>αυτόµατα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proofErr w:type="spellStart"/>
      <w:r>
        <w:t>Παραµέτρους</w:t>
      </w:r>
      <w:proofErr w:type="spellEnd"/>
      <w:r>
        <w:rPr>
          <w:spacing w:val="1"/>
        </w:rPr>
        <w:t xml:space="preserve"> </w:t>
      </w:r>
      <w:r>
        <w:t xml:space="preserve">Αναφορών για το </w:t>
      </w:r>
      <w:proofErr w:type="spellStart"/>
      <w:r>
        <w:t>ονοµατεπώνυµο</w:t>
      </w:r>
      <w:proofErr w:type="spellEnd"/>
      <w:r>
        <w:t xml:space="preserve"> του </w:t>
      </w:r>
      <w:proofErr w:type="spellStart"/>
      <w:r>
        <w:t>∆ιευθυντή</w:t>
      </w:r>
      <w:proofErr w:type="spellEnd"/>
      <w:r>
        <w:t xml:space="preserve"> (ΣΧΟΛΙΚΗ ΜΟΝΑ∆Α &gt; </w:t>
      </w:r>
      <w:proofErr w:type="spellStart"/>
      <w:r>
        <w:t>Παράµετροι</w:t>
      </w:r>
      <w:proofErr w:type="spellEnd"/>
      <w:r>
        <w:t xml:space="preserve"> Αναφορών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Μονάδας)</w:t>
      </w:r>
      <w:r>
        <w:rPr>
          <w:color w:val="1E487C"/>
        </w:rPr>
        <w:t>,</w:t>
      </w:r>
      <w:r>
        <w:rPr>
          <w:color w:val="1E487C"/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υπογραφή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proofErr w:type="spellStart"/>
      <w:r>
        <w:t>ενηµερώνεται</w:t>
      </w:r>
      <w:proofErr w:type="spellEnd"/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Υπεύθυνου</w:t>
      </w:r>
      <w:r>
        <w:rPr>
          <w:spacing w:val="1"/>
        </w:rPr>
        <w:t xml:space="preserve"> </w:t>
      </w:r>
      <w:proofErr w:type="spellStart"/>
      <w:r>
        <w:t>Τµήµατος</w:t>
      </w:r>
      <w:proofErr w:type="spellEnd"/>
      <w:r>
        <w:t xml:space="preserve"> Γενικής Παιδείας, στο οποίο ανήκει ο Μαθητής (ΣΧΟΛΙΚΗ ΜΟΝΑ∆Α &gt; </w:t>
      </w:r>
      <w:proofErr w:type="spellStart"/>
      <w:r>
        <w:t>∆ιαχείριση</w:t>
      </w:r>
      <w:proofErr w:type="spellEnd"/>
      <w:r>
        <w:rPr>
          <w:spacing w:val="1"/>
        </w:rPr>
        <w:t xml:space="preserve"> </w:t>
      </w:r>
      <w:proofErr w:type="spellStart"/>
      <w:r>
        <w:t>Τµηµάτων</w:t>
      </w:r>
      <w:proofErr w:type="spellEnd"/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(επεξεργασία</w:t>
      </w:r>
      <w:r>
        <w:rPr>
          <w:spacing w:val="1"/>
        </w:rPr>
        <w:t xml:space="preserve"> </w:t>
      </w:r>
      <w:proofErr w:type="spellStart"/>
      <w:r>
        <w:t>Τµήµατος</w:t>
      </w:r>
      <w:proofErr w:type="spellEnd"/>
      <w:r>
        <w:t>)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Υπεύθυνος</w:t>
      </w:r>
      <w:r>
        <w:rPr>
          <w:spacing w:val="1"/>
        </w:rPr>
        <w:t xml:space="preserve"> </w:t>
      </w:r>
      <w:r>
        <w:t>Εκπαιδευτικός).</w:t>
      </w:r>
      <w:r>
        <w:rPr>
          <w:spacing w:val="1"/>
        </w:rPr>
        <w:t xml:space="preserve"> </w:t>
      </w:r>
      <w:r>
        <w:t>Έτσι,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παρατηρήσετε</w:t>
      </w:r>
      <w:r>
        <w:rPr>
          <w:spacing w:val="1"/>
        </w:rPr>
        <w:t xml:space="preserve"> </w:t>
      </w:r>
      <w:r>
        <w:t>µη</w:t>
      </w:r>
      <w:r>
        <w:rPr>
          <w:spacing w:val="-57"/>
        </w:rPr>
        <w:t xml:space="preserve"> </w:t>
      </w:r>
      <w:proofErr w:type="spellStart"/>
      <w:r>
        <w:t>αναµενόµενη</w:t>
      </w:r>
      <w:proofErr w:type="spellEnd"/>
      <w:r>
        <w:t xml:space="preserve"> </w:t>
      </w:r>
      <w:proofErr w:type="spellStart"/>
      <w:r>
        <w:t>εµφάνιση</w:t>
      </w:r>
      <w:proofErr w:type="spellEnd"/>
      <w:r>
        <w:t xml:space="preserve">, θα πρέπει να ελέγξετε ότι έχουν </w:t>
      </w:r>
      <w:proofErr w:type="spellStart"/>
      <w:r>
        <w:t>συµπληρωθεί</w:t>
      </w:r>
      <w:proofErr w:type="spellEnd"/>
      <w:r>
        <w:t xml:space="preserve"> ορθά τα προαναφερθέν</w:t>
      </w:r>
      <w:r>
        <w:t>τα</w:t>
      </w:r>
      <w:r>
        <w:rPr>
          <w:spacing w:val="1"/>
        </w:rPr>
        <w:t xml:space="preserve"> </w:t>
      </w:r>
      <w:r>
        <w:t>πεδία.</w:t>
      </w:r>
    </w:p>
    <w:p w:rsidR="008E0D84" w:rsidRDefault="008E0D84">
      <w:pPr>
        <w:jc w:val="both"/>
        <w:sectPr w:rsidR="008E0D84">
          <w:pgSz w:w="11900" w:h="16840"/>
          <w:pgMar w:top="640" w:right="980" w:bottom="280" w:left="420" w:header="720" w:footer="720" w:gutter="0"/>
          <w:cols w:space="720"/>
        </w:sectPr>
      </w:pPr>
    </w:p>
    <w:p w:rsidR="008E0D84" w:rsidRDefault="00C35347">
      <w:pPr>
        <w:pStyle w:val="a3"/>
        <w:spacing w:before="72"/>
        <w:ind w:left="479" w:right="115"/>
        <w:jc w:val="both"/>
      </w:pPr>
      <w:r>
        <w:lastRenderedPageBreak/>
        <w:t xml:space="preserve">Αν </w:t>
      </w:r>
      <w:proofErr w:type="spellStart"/>
      <w:r>
        <w:t>επιθυµείτε</w:t>
      </w:r>
      <w:proofErr w:type="spellEnd"/>
      <w:r>
        <w:t>, µ</w:t>
      </w:r>
      <w:proofErr w:type="spellStart"/>
      <w:r>
        <w:t>πορείτε</w:t>
      </w:r>
      <w:proofErr w:type="spellEnd"/>
      <w:r>
        <w:t xml:space="preserve"> να εκδώσετε τις Τίτλους Προόδου και Σπουδών των Μαθητών νωρίτερα, µε</w:t>
      </w:r>
      <w:r>
        <w:rPr>
          <w:spacing w:val="1"/>
        </w:rPr>
        <w:t xml:space="preserve"> </w:t>
      </w:r>
      <w:r>
        <w:t>διαφορετική</w:t>
      </w:r>
      <w:r>
        <w:rPr>
          <w:spacing w:val="1"/>
        </w:rPr>
        <w:t xml:space="preserve"> </w:t>
      </w:r>
      <w:r>
        <w:t>(µ</w:t>
      </w:r>
      <w:proofErr w:type="spellStart"/>
      <w:r>
        <w:t>εταγενέστερη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ηµεροµηνία</w:t>
      </w:r>
      <w:proofErr w:type="spellEnd"/>
      <w:r>
        <w:t>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ορίσετε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proofErr w:type="spellStart"/>
      <w:r>
        <w:t>ηµεροµηνία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proofErr w:type="spellStart"/>
      <w:r>
        <w:t>επιθυµείτε</w:t>
      </w:r>
      <w:proofErr w:type="spellEnd"/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αναγράφεται, θα πρέπει να επιλέξετε το πεδίο «Πρόσθετα Κριτήρια» (βρίσκεται στο κάτω µ</w:t>
      </w:r>
      <w:proofErr w:type="spellStart"/>
      <w:r>
        <w:t>έρος</w:t>
      </w:r>
      <w:proofErr w:type="spellEnd"/>
      <w:r>
        <w:t xml:space="preserve"> της</w:t>
      </w:r>
      <w:r>
        <w:rPr>
          <w:spacing w:val="1"/>
        </w:rPr>
        <w:t xml:space="preserve"> </w:t>
      </w:r>
      <w:r>
        <w:t xml:space="preserve">σελίδας) και στο νέο παράθυρο που θα </w:t>
      </w:r>
      <w:proofErr w:type="spellStart"/>
      <w:r>
        <w:t>εµφανιστεί</w:t>
      </w:r>
      <w:proofErr w:type="spellEnd"/>
      <w:r>
        <w:t xml:space="preserve"> να ορίσετε την </w:t>
      </w:r>
      <w:proofErr w:type="spellStart"/>
      <w:r>
        <w:t>τιµή</w:t>
      </w:r>
      <w:proofErr w:type="spellEnd"/>
      <w:r>
        <w:t xml:space="preserve"> στο πεδίο «</w:t>
      </w:r>
      <w:proofErr w:type="spellStart"/>
      <w:r>
        <w:t>Ηµεροµηνία</w:t>
      </w:r>
      <w:proofErr w:type="spellEnd"/>
      <w:r>
        <w:rPr>
          <w:spacing w:val="1"/>
        </w:rPr>
        <w:t xml:space="preserve"> </w:t>
      </w:r>
      <w:r>
        <w:t>έκδοσης».</w:t>
      </w:r>
      <w:r>
        <w:rPr>
          <w:spacing w:val="1"/>
        </w:rPr>
        <w:t xml:space="preserve"> </w:t>
      </w:r>
      <w:r>
        <w:t>Εκεί,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καταχωρήσετε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proofErr w:type="spellStart"/>
      <w:r>
        <w:t>ηµεροµηνία</w:t>
      </w:r>
      <w:proofErr w:type="spellEnd"/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µ</w:t>
      </w:r>
      <w:proofErr w:type="spellStart"/>
      <w:r>
        <w:t>ορφή</w:t>
      </w:r>
      <w:proofErr w:type="spellEnd"/>
      <w:r>
        <w:rPr>
          <w:spacing w:val="1"/>
        </w:rPr>
        <w:t xml:space="preserve"> </w:t>
      </w:r>
      <w:r>
        <w:t>«ΗΗ/ΜΜ/ΕΕΕΕ»,</w:t>
      </w:r>
      <w:r>
        <w:rPr>
          <w:spacing w:val="1"/>
        </w:rPr>
        <w:t xml:space="preserve"> </w:t>
      </w:r>
      <w:r>
        <w:t>για</w:t>
      </w:r>
      <w:r>
        <w:rPr>
          <w:spacing w:val="-57"/>
        </w:rPr>
        <w:t xml:space="preserve"> </w:t>
      </w:r>
      <w:proofErr w:type="spellStart"/>
      <w:r>
        <w:t>παράδειγµα</w:t>
      </w:r>
      <w:proofErr w:type="spellEnd"/>
      <w:r>
        <w:rPr>
          <w:spacing w:val="2"/>
        </w:rPr>
        <w:t xml:space="preserve"> </w:t>
      </w:r>
      <w:r>
        <w:t>«15/6/2015».</w:t>
      </w:r>
    </w:p>
    <w:p w:rsidR="008E0D84" w:rsidRDefault="008E0D84">
      <w:pPr>
        <w:pStyle w:val="a3"/>
        <w:spacing w:before="2"/>
      </w:pPr>
    </w:p>
    <w:p w:rsidR="008E0D84" w:rsidRDefault="00C35347">
      <w:pPr>
        <w:pStyle w:val="a3"/>
        <w:ind w:left="479" w:right="114"/>
        <w:jc w:val="both"/>
      </w:pPr>
      <w:r>
        <w:t xml:space="preserve">Αν παρατηρήσετε κάποιο λάθος στην αναγραφή της Περιοχής σας, για </w:t>
      </w:r>
      <w:proofErr w:type="spellStart"/>
      <w:r>
        <w:t>παράδειγµα</w:t>
      </w:r>
      <w:proofErr w:type="spellEnd"/>
      <w:r>
        <w:t xml:space="preserve"> αναφέρει «Αθήνας</w:t>
      </w:r>
      <w:r>
        <w:rPr>
          <w:spacing w:val="-57"/>
        </w:rPr>
        <w:t xml:space="preserve"> </w:t>
      </w:r>
      <w:r>
        <w:t xml:space="preserve">15/6/2015» αντί για «Αθήνα 15/6/2015» (πάνω από τις υπογραφές, αριστερά της </w:t>
      </w:r>
      <w:proofErr w:type="spellStart"/>
      <w:r>
        <w:t>ηµεροµηνίας</w:t>
      </w:r>
      <w:proofErr w:type="spellEnd"/>
      <w:r>
        <w:t>), τότε</w:t>
      </w:r>
      <w:r>
        <w:rPr>
          <w:spacing w:val="1"/>
        </w:rPr>
        <w:t xml:space="preserve"> </w:t>
      </w:r>
      <w:r>
        <w:t>θα πρέπει να επεξεργαστεί</w:t>
      </w:r>
      <w:r>
        <w:t>τε το πεδίο «Περιοχή» στα Γενικά Στοιχεία του Φορέα σας (ΦΟΡΕΙΣ &gt; Ο</w:t>
      </w:r>
      <w:r>
        <w:rPr>
          <w:spacing w:val="1"/>
        </w:rPr>
        <w:t xml:space="preserve"> </w:t>
      </w:r>
      <w:r>
        <w:t xml:space="preserve">Φορέας µου) – η επεξεργασία απαιτεί Αποσύνδεση από την </w:t>
      </w:r>
      <w:proofErr w:type="spellStart"/>
      <w:r>
        <w:t>εφαρµογή</w:t>
      </w:r>
      <w:proofErr w:type="spellEnd"/>
      <w:r>
        <w:t xml:space="preserve"> και εκ νέου Σύνδεση (</w:t>
      </w:r>
      <w:proofErr w:type="spellStart"/>
      <w:r>
        <w:t>logout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login</w:t>
      </w:r>
      <w:proofErr w:type="spellEnd"/>
      <w:r>
        <w:t>)</w:t>
      </w:r>
      <w:r>
        <w:rPr>
          <w:spacing w:val="-2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-1"/>
        </w:rPr>
        <w:t xml:space="preserve"> </w:t>
      </w:r>
      <w:proofErr w:type="spellStart"/>
      <w:r>
        <w:t>ενηµερωθεί</w:t>
      </w:r>
      <w:proofErr w:type="spellEnd"/>
      <w:r>
        <w:t xml:space="preserve"> η</w:t>
      </w:r>
      <w:r>
        <w:rPr>
          <w:spacing w:val="-1"/>
        </w:rPr>
        <w:t xml:space="preserve"> </w:t>
      </w:r>
      <w:r>
        <w:t>αλλαγή.</w:t>
      </w:r>
    </w:p>
    <w:p w:rsidR="008E0D84" w:rsidRDefault="008E0D84">
      <w:pPr>
        <w:pStyle w:val="a3"/>
        <w:spacing w:before="5"/>
      </w:pPr>
    </w:p>
    <w:p w:rsidR="008E0D84" w:rsidRDefault="00C35347">
      <w:pPr>
        <w:pStyle w:val="a3"/>
        <w:ind w:left="479" w:right="84"/>
      </w:pPr>
      <w:r>
        <w:t>Επιπλέον,</w:t>
      </w:r>
      <w:r>
        <w:rPr>
          <w:spacing w:val="4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τα</w:t>
      </w:r>
      <w:r>
        <w:rPr>
          <w:spacing w:val="5"/>
        </w:rPr>
        <w:t xml:space="preserve"> </w:t>
      </w:r>
      <w:r>
        <w:t>Πρόσθετα</w:t>
      </w:r>
      <w:r>
        <w:rPr>
          <w:spacing w:val="3"/>
        </w:rPr>
        <w:t xml:space="preserve"> </w:t>
      </w:r>
      <w:r>
        <w:t>Κριτήρια,</w:t>
      </w:r>
      <w:r>
        <w:rPr>
          <w:spacing w:val="6"/>
        </w:rPr>
        <w:t xml:space="preserve"> </w:t>
      </w:r>
      <w:r>
        <w:t>µ</w:t>
      </w:r>
      <w:proofErr w:type="spellStart"/>
      <w:r>
        <w:t>πορείτε</w:t>
      </w:r>
      <w:proofErr w:type="spellEnd"/>
      <w:r>
        <w:rPr>
          <w:spacing w:val="4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t>ορίσετε,</w:t>
      </w:r>
      <w:r>
        <w:rPr>
          <w:spacing w:val="4"/>
        </w:rPr>
        <w:t xml:space="preserve"> </w:t>
      </w:r>
      <w:r>
        <w:t>αν</w:t>
      </w:r>
      <w:r>
        <w:rPr>
          <w:spacing w:val="6"/>
        </w:rPr>
        <w:t xml:space="preserve"> </w:t>
      </w:r>
      <w:r>
        <w:t>το</w:t>
      </w:r>
      <w:r>
        <w:rPr>
          <w:spacing w:val="4"/>
        </w:rPr>
        <w:t xml:space="preserve"> </w:t>
      </w:r>
      <w:proofErr w:type="spellStart"/>
      <w:r>
        <w:t>επιθυµείτε</w:t>
      </w:r>
      <w:proofErr w:type="spellEnd"/>
      <w:r>
        <w:t>,</w:t>
      </w:r>
      <w:r>
        <w:rPr>
          <w:spacing w:val="4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εκτυπωθεί</w:t>
      </w:r>
      <w:r>
        <w:rPr>
          <w:spacing w:val="4"/>
        </w:rPr>
        <w:t xml:space="preserve"> </w:t>
      </w:r>
      <w:r>
        <w:t>η</w:t>
      </w:r>
      <w:r>
        <w:rPr>
          <w:spacing w:val="-57"/>
        </w:rPr>
        <w:t xml:space="preserve"> </w:t>
      </w:r>
      <w:r>
        <w:t>αναφορά</w:t>
      </w:r>
      <w:r>
        <w:rPr>
          <w:spacing w:val="9"/>
        </w:rPr>
        <w:t xml:space="preserve"> </w:t>
      </w:r>
      <w:r>
        <w:t>µε</w:t>
      </w:r>
      <w:r>
        <w:rPr>
          <w:spacing w:val="10"/>
        </w:rPr>
        <w:t xml:space="preserve"> </w:t>
      </w:r>
      <w:r>
        <w:t>ανοιχτό</w:t>
      </w:r>
      <w:r>
        <w:rPr>
          <w:spacing w:val="10"/>
        </w:rPr>
        <w:t xml:space="preserve"> </w:t>
      </w:r>
      <w:r>
        <w:t>γαλάζιο</w:t>
      </w:r>
      <w:r>
        <w:rPr>
          <w:spacing w:val="10"/>
        </w:rPr>
        <w:t xml:space="preserve"> </w:t>
      </w:r>
      <w:proofErr w:type="spellStart"/>
      <w:r>
        <w:t>χρώµα</w:t>
      </w:r>
      <w:proofErr w:type="spellEnd"/>
      <w:r>
        <w:rPr>
          <w:spacing w:val="9"/>
        </w:rPr>
        <w:t xml:space="preserve"> </w:t>
      </w:r>
      <w:r>
        <w:t>(«Σκίαση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Κυανό»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t>προεπιλεγµένα</w:t>
      </w:r>
      <w:proofErr w:type="spellEnd"/>
      <w:r>
        <w:rPr>
          <w:spacing w:val="9"/>
        </w:rPr>
        <w:t xml:space="preserve"> </w:t>
      </w:r>
      <w:r>
        <w:t>δεν</w:t>
      </w:r>
      <w:r>
        <w:rPr>
          <w:spacing w:val="9"/>
        </w:rPr>
        <w:t xml:space="preserve"> </w:t>
      </w:r>
      <w:r>
        <w:t>ορίζεται</w:t>
      </w:r>
      <w:r>
        <w:rPr>
          <w:spacing w:val="10"/>
        </w:rPr>
        <w:t xml:space="preserve"> </w:t>
      </w:r>
      <w:r>
        <w:t>σκίαση</w:t>
      </w:r>
    </w:p>
    <w:p w:rsidR="008E0D84" w:rsidRDefault="00C35347">
      <w:pPr>
        <w:pStyle w:val="a3"/>
        <w:ind w:left="480"/>
      </w:pPr>
      <w:r>
        <w:t>«</w:t>
      </w:r>
      <w:proofErr w:type="spellStart"/>
      <w:r>
        <w:t>∆ιάφανο</w:t>
      </w:r>
      <w:proofErr w:type="spellEnd"/>
      <w:r>
        <w:t>»).</w:t>
      </w:r>
    </w:p>
    <w:p w:rsidR="008E0D84" w:rsidRDefault="008E0D84">
      <w:pPr>
        <w:pStyle w:val="a3"/>
        <w:rPr>
          <w:sz w:val="26"/>
        </w:rPr>
      </w:pPr>
    </w:p>
    <w:p w:rsidR="008E0D84" w:rsidRDefault="008E0D84">
      <w:pPr>
        <w:pStyle w:val="a3"/>
        <w:rPr>
          <w:sz w:val="26"/>
        </w:rPr>
      </w:pPr>
    </w:p>
    <w:p w:rsidR="008E0D84" w:rsidRDefault="008E0D84">
      <w:pPr>
        <w:pStyle w:val="a3"/>
        <w:spacing w:before="7"/>
        <w:rPr>
          <w:sz w:val="20"/>
        </w:rPr>
      </w:pPr>
    </w:p>
    <w:p w:rsidR="008E0D84" w:rsidRDefault="008E0D84">
      <w:pPr>
        <w:pStyle w:val="a3"/>
        <w:spacing w:line="272" w:lineRule="exact"/>
        <w:ind w:left="479"/>
      </w:pPr>
    </w:p>
    <w:sectPr w:rsidR="008E0D84" w:rsidSect="008E0D84">
      <w:pgSz w:w="11900" w:h="16840"/>
      <w:pgMar w:top="640" w:right="9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232"/>
    <w:multiLevelType w:val="hybridMultilevel"/>
    <w:tmpl w:val="F752BFF8"/>
    <w:lvl w:ilvl="0" w:tplc="0A524ADE">
      <w:start w:val="1"/>
      <w:numFmt w:val="decimal"/>
      <w:lvlText w:val="%1)"/>
      <w:lvlJc w:val="left"/>
      <w:pPr>
        <w:ind w:left="563" w:hanging="4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BB1485D2">
      <w:numFmt w:val="bullet"/>
      <w:lvlText w:val="•"/>
      <w:lvlJc w:val="left"/>
      <w:pPr>
        <w:ind w:left="1554" w:hanging="444"/>
      </w:pPr>
      <w:rPr>
        <w:rFonts w:hint="default"/>
        <w:lang w:val="el-GR" w:eastAsia="en-US" w:bidi="ar-SA"/>
      </w:rPr>
    </w:lvl>
    <w:lvl w:ilvl="2" w:tplc="72B2B2AC">
      <w:numFmt w:val="bullet"/>
      <w:lvlText w:val="•"/>
      <w:lvlJc w:val="left"/>
      <w:pPr>
        <w:ind w:left="2548" w:hanging="444"/>
      </w:pPr>
      <w:rPr>
        <w:rFonts w:hint="default"/>
        <w:lang w:val="el-GR" w:eastAsia="en-US" w:bidi="ar-SA"/>
      </w:rPr>
    </w:lvl>
    <w:lvl w:ilvl="3" w:tplc="E836FF7A">
      <w:numFmt w:val="bullet"/>
      <w:lvlText w:val="•"/>
      <w:lvlJc w:val="left"/>
      <w:pPr>
        <w:ind w:left="3542" w:hanging="444"/>
      </w:pPr>
      <w:rPr>
        <w:rFonts w:hint="default"/>
        <w:lang w:val="el-GR" w:eastAsia="en-US" w:bidi="ar-SA"/>
      </w:rPr>
    </w:lvl>
    <w:lvl w:ilvl="4" w:tplc="7794D87C">
      <w:numFmt w:val="bullet"/>
      <w:lvlText w:val="•"/>
      <w:lvlJc w:val="left"/>
      <w:pPr>
        <w:ind w:left="4536" w:hanging="444"/>
      </w:pPr>
      <w:rPr>
        <w:rFonts w:hint="default"/>
        <w:lang w:val="el-GR" w:eastAsia="en-US" w:bidi="ar-SA"/>
      </w:rPr>
    </w:lvl>
    <w:lvl w:ilvl="5" w:tplc="92FA0B6E">
      <w:numFmt w:val="bullet"/>
      <w:lvlText w:val="•"/>
      <w:lvlJc w:val="left"/>
      <w:pPr>
        <w:ind w:left="5530" w:hanging="444"/>
      </w:pPr>
      <w:rPr>
        <w:rFonts w:hint="default"/>
        <w:lang w:val="el-GR" w:eastAsia="en-US" w:bidi="ar-SA"/>
      </w:rPr>
    </w:lvl>
    <w:lvl w:ilvl="6" w:tplc="E0689B9C">
      <w:numFmt w:val="bullet"/>
      <w:lvlText w:val="•"/>
      <w:lvlJc w:val="left"/>
      <w:pPr>
        <w:ind w:left="6524" w:hanging="444"/>
      </w:pPr>
      <w:rPr>
        <w:rFonts w:hint="default"/>
        <w:lang w:val="el-GR" w:eastAsia="en-US" w:bidi="ar-SA"/>
      </w:rPr>
    </w:lvl>
    <w:lvl w:ilvl="7" w:tplc="4148DE1E">
      <w:numFmt w:val="bullet"/>
      <w:lvlText w:val="•"/>
      <w:lvlJc w:val="left"/>
      <w:pPr>
        <w:ind w:left="7518" w:hanging="444"/>
      </w:pPr>
      <w:rPr>
        <w:rFonts w:hint="default"/>
        <w:lang w:val="el-GR" w:eastAsia="en-US" w:bidi="ar-SA"/>
      </w:rPr>
    </w:lvl>
    <w:lvl w:ilvl="8" w:tplc="E6AA94C4">
      <w:numFmt w:val="bullet"/>
      <w:lvlText w:val="•"/>
      <w:lvlJc w:val="left"/>
      <w:pPr>
        <w:ind w:left="8512" w:hanging="444"/>
      </w:pPr>
      <w:rPr>
        <w:rFonts w:hint="default"/>
        <w:lang w:val="el-GR" w:eastAsia="en-US" w:bidi="ar-SA"/>
      </w:rPr>
    </w:lvl>
  </w:abstractNum>
  <w:abstractNum w:abstractNumId="1">
    <w:nsid w:val="54895A7B"/>
    <w:multiLevelType w:val="hybridMultilevel"/>
    <w:tmpl w:val="BAB2E308"/>
    <w:lvl w:ilvl="0" w:tplc="61DA8752">
      <w:start w:val="1"/>
      <w:numFmt w:val="decimal"/>
      <w:lvlText w:val="%1)"/>
      <w:lvlJc w:val="left"/>
      <w:pPr>
        <w:ind w:left="561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C13C90FA">
      <w:numFmt w:val="bullet"/>
      <w:lvlText w:val="•"/>
      <w:lvlJc w:val="left"/>
      <w:pPr>
        <w:ind w:left="1554" w:hanging="442"/>
      </w:pPr>
      <w:rPr>
        <w:rFonts w:hint="default"/>
        <w:lang w:val="el-GR" w:eastAsia="en-US" w:bidi="ar-SA"/>
      </w:rPr>
    </w:lvl>
    <w:lvl w:ilvl="2" w:tplc="3838124E">
      <w:numFmt w:val="bullet"/>
      <w:lvlText w:val="•"/>
      <w:lvlJc w:val="left"/>
      <w:pPr>
        <w:ind w:left="2548" w:hanging="442"/>
      </w:pPr>
      <w:rPr>
        <w:rFonts w:hint="default"/>
        <w:lang w:val="el-GR" w:eastAsia="en-US" w:bidi="ar-SA"/>
      </w:rPr>
    </w:lvl>
    <w:lvl w:ilvl="3" w:tplc="BA98CF6E">
      <w:numFmt w:val="bullet"/>
      <w:lvlText w:val="•"/>
      <w:lvlJc w:val="left"/>
      <w:pPr>
        <w:ind w:left="3542" w:hanging="442"/>
      </w:pPr>
      <w:rPr>
        <w:rFonts w:hint="default"/>
        <w:lang w:val="el-GR" w:eastAsia="en-US" w:bidi="ar-SA"/>
      </w:rPr>
    </w:lvl>
    <w:lvl w:ilvl="4" w:tplc="3D24E018">
      <w:numFmt w:val="bullet"/>
      <w:lvlText w:val="•"/>
      <w:lvlJc w:val="left"/>
      <w:pPr>
        <w:ind w:left="4536" w:hanging="442"/>
      </w:pPr>
      <w:rPr>
        <w:rFonts w:hint="default"/>
        <w:lang w:val="el-GR" w:eastAsia="en-US" w:bidi="ar-SA"/>
      </w:rPr>
    </w:lvl>
    <w:lvl w:ilvl="5" w:tplc="7AAA48DA">
      <w:numFmt w:val="bullet"/>
      <w:lvlText w:val="•"/>
      <w:lvlJc w:val="left"/>
      <w:pPr>
        <w:ind w:left="5530" w:hanging="442"/>
      </w:pPr>
      <w:rPr>
        <w:rFonts w:hint="default"/>
        <w:lang w:val="el-GR" w:eastAsia="en-US" w:bidi="ar-SA"/>
      </w:rPr>
    </w:lvl>
    <w:lvl w:ilvl="6" w:tplc="3D600106">
      <w:numFmt w:val="bullet"/>
      <w:lvlText w:val="•"/>
      <w:lvlJc w:val="left"/>
      <w:pPr>
        <w:ind w:left="6524" w:hanging="442"/>
      </w:pPr>
      <w:rPr>
        <w:rFonts w:hint="default"/>
        <w:lang w:val="el-GR" w:eastAsia="en-US" w:bidi="ar-SA"/>
      </w:rPr>
    </w:lvl>
    <w:lvl w:ilvl="7" w:tplc="B950E5FC">
      <w:numFmt w:val="bullet"/>
      <w:lvlText w:val="•"/>
      <w:lvlJc w:val="left"/>
      <w:pPr>
        <w:ind w:left="7518" w:hanging="442"/>
      </w:pPr>
      <w:rPr>
        <w:rFonts w:hint="default"/>
        <w:lang w:val="el-GR" w:eastAsia="en-US" w:bidi="ar-SA"/>
      </w:rPr>
    </w:lvl>
    <w:lvl w:ilvl="8" w:tplc="96083A6E">
      <w:numFmt w:val="bullet"/>
      <w:lvlText w:val="•"/>
      <w:lvlJc w:val="left"/>
      <w:pPr>
        <w:ind w:left="8512" w:hanging="44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0D84"/>
    <w:rsid w:val="008E0D84"/>
    <w:rsid w:val="00C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D84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D84"/>
    <w:rPr>
      <w:sz w:val="24"/>
      <w:szCs w:val="24"/>
    </w:rPr>
  </w:style>
  <w:style w:type="paragraph" w:styleId="a4">
    <w:name w:val="Title"/>
    <w:basedOn w:val="a"/>
    <w:uiPriority w:val="1"/>
    <w:qFormat/>
    <w:rsid w:val="008E0D84"/>
    <w:pPr>
      <w:ind w:left="47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0D84"/>
    <w:pPr>
      <w:ind w:left="480" w:hanging="498"/>
      <w:jc w:val="both"/>
    </w:pPr>
  </w:style>
  <w:style w:type="paragraph" w:customStyle="1" w:styleId="TableParagraph">
    <w:name w:val="Table Paragraph"/>
    <w:basedOn w:val="a"/>
    <w:uiPriority w:val="1"/>
    <w:qFormat/>
    <w:rsid w:val="008E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ENHM_DS_05062015.doc</dc:title>
  <dc:creator>USER</dc:creator>
  <cp:lastModifiedBy>Vaggelis</cp:lastModifiedBy>
  <cp:revision>3</cp:revision>
  <dcterms:created xsi:type="dcterms:W3CDTF">2023-01-10T06:03:00Z</dcterms:created>
  <dcterms:modified xsi:type="dcterms:W3CDTF">2023-01-10T06:05:00Z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2023-01-10T00:00:00Z</vt:filetime>
  </property>
</Properties>
</file>